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F2D57" w:rsidRPr="00C31CEE" w:rsidRDefault="004F2D57" w:rsidP="004F2D57">
      <w:pPr>
        <w:jc w:val="right"/>
      </w:pPr>
    </w:p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735"/>
        <w:gridCol w:w="3221"/>
        <w:gridCol w:w="1920"/>
        <w:gridCol w:w="2182"/>
      </w:tblGrid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2C3510">
            <w:pPr>
              <w:jc w:val="center"/>
              <w:rPr>
                <w:b/>
                <w:bCs/>
                <w:sz w:val="20"/>
              </w:rPr>
            </w:pPr>
            <w:r w:rsidRPr="00C31CEE">
              <w:rPr>
                <w:b/>
                <w:bCs/>
                <w:sz w:val="20"/>
              </w:rPr>
              <w:t>ОТЧЕТ О ВЫ</w:t>
            </w:r>
            <w:r>
              <w:rPr>
                <w:b/>
                <w:bCs/>
                <w:sz w:val="20"/>
              </w:rPr>
              <w:t xml:space="preserve">ПОЛНЕНИИ ПЛАНА РАБОТЫ ЗА </w:t>
            </w:r>
            <w:r w:rsidR="00AA6159">
              <w:rPr>
                <w:b/>
                <w:bCs/>
                <w:sz w:val="20"/>
              </w:rPr>
              <w:t>ЯНВАРЬ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0"/>
              </w:rPr>
            </w:pPr>
          </w:p>
          <w:p w:rsidR="00DA2305" w:rsidRPr="00B360F0" w:rsidRDefault="00DA2305" w:rsidP="008D78AD">
            <w:pPr>
              <w:jc w:val="center"/>
              <w:rPr>
                <w:b/>
                <w:sz w:val="20"/>
              </w:rPr>
            </w:pPr>
            <w:r w:rsidRPr="00B360F0">
              <w:rPr>
                <w:b/>
                <w:sz w:val="20"/>
              </w:rPr>
              <w:t xml:space="preserve">Территориальная избирательная комиссия Чердынского </w:t>
            </w:r>
            <w:r>
              <w:rPr>
                <w:b/>
                <w:sz w:val="20"/>
              </w:rPr>
              <w:t>городского округа</w:t>
            </w:r>
          </w:p>
        </w:tc>
      </w:tr>
      <w:tr w:rsidR="00DA2305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sz w:val="24"/>
                <w:szCs w:val="24"/>
              </w:rPr>
            </w:pP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I. Проведение заседаний комиссии (с повесткой)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B360F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C3510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Заседание комиссии с повесткой дня: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Об утверждении отчета по исполнению плана работы территориальной избирательной комиссии Чердынского округа за </w:t>
            </w:r>
            <w:r w:rsidR="000B636C">
              <w:rPr>
                <w:szCs w:val="28"/>
              </w:rPr>
              <w:t>январь</w:t>
            </w:r>
            <w:r>
              <w:rPr>
                <w:szCs w:val="28"/>
              </w:rPr>
              <w:t>;</w:t>
            </w:r>
          </w:p>
          <w:p w:rsidR="002C3510" w:rsidRDefault="002C3510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О плане работы ТИК на </w:t>
            </w:r>
            <w:r w:rsidR="000B636C">
              <w:rPr>
                <w:szCs w:val="28"/>
              </w:rPr>
              <w:t>февраль</w:t>
            </w:r>
          </w:p>
          <w:p w:rsidR="00DA2305" w:rsidRPr="007F5EDE" w:rsidRDefault="002C3510" w:rsidP="00DA2305">
            <w:pPr>
              <w:tabs>
                <w:tab w:val="left" w:pos="2775"/>
              </w:tabs>
              <w:spacing w:line="240" w:lineRule="auto"/>
              <w:jc w:val="both"/>
              <w:rPr>
                <w:bCs/>
              </w:rPr>
            </w:pPr>
            <w:r>
              <w:rPr>
                <w:szCs w:val="28"/>
              </w:rPr>
              <w:t xml:space="preserve"> </w:t>
            </w:r>
            <w:r w:rsidR="00DA2305"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3958BF" w:rsidP="00B360F0">
            <w:pPr>
              <w:rPr>
                <w:szCs w:val="28"/>
              </w:rPr>
            </w:pPr>
            <w:r>
              <w:rPr>
                <w:szCs w:val="28"/>
              </w:rPr>
              <w:t>29</w:t>
            </w:r>
            <w:r w:rsidR="000B636C">
              <w:rPr>
                <w:szCs w:val="28"/>
              </w:rPr>
              <w:t xml:space="preserve"> января</w:t>
            </w: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Default="00DA2305" w:rsidP="00B360F0">
            <w:pPr>
              <w:rPr>
                <w:szCs w:val="28"/>
              </w:rPr>
            </w:pPr>
          </w:p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5635BC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Решения приняты</w:t>
            </w:r>
          </w:p>
        </w:tc>
      </w:tr>
      <w:tr w:rsidR="00DA2305" w:rsidRPr="00C31CEE" w:rsidTr="00DA2305">
        <w:trPr>
          <w:trHeight w:val="615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II. 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Мероприятие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61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«Право»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Default="00DA2305" w:rsidP="00B360F0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III. </w:t>
            </w:r>
            <w:r w:rsidRPr="00C31CEE">
              <w:rPr>
                <w:b/>
                <w:sz w:val="24"/>
                <w:szCs w:val="24"/>
              </w:rPr>
              <w:t xml:space="preserve">Мероприятия на базе учебного центра </w:t>
            </w:r>
            <w:r w:rsidRPr="00C31CEE">
              <w:rPr>
                <w:sz w:val="24"/>
                <w:szCs w:val="24"/>
              </w:rPr>
              <w:t xml:space="preserve">(межмуниципального методического кабинета): </w:t>
            </w:r>
            <w:r w:rsidRPr="00C31CEE">
              <w:rPr>
                <w:b/>
                <w:sz w:val="24"/>
                <w:szCs w:val="24"/>
              </w:rPr>
              <w:t>обучение</w:t>
            </w:r>
            <w:r w:rsidRPr="00C31CEE">
              <w:rPr>
                <w:sz w:val="24"/>
                <w:szCs w:val="24"/>
              </w:rPr>
              <w:t xml:space="preserve"> организаторов выборов, обучение иных категорий - политических партий, СМИ, наблюдателей,</w:t>
            </w:r>
            <w:r w:rsidRPr="00C31CEE">
              <w:rPr>
                <w:szCs w:val="28"/>
              </w:rPr>
              <w:t xml:space="preserve"> </w:t>
            </w:r>
            <w:r w:rsidRPr="00C31CEE">
              <w:rPr>
                <w:sz w:val="24"/>
                <w:szCs w:val="24"/>
              </w:rPr>
              <w:t>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CB4096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2C3510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lastRenderedPageBreak/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rPr>
                <w:szCs w:val="28"/>
              </w:rPr>
            </w:pPr>
            <w:r>
              <w:rPr>
                <w:szCs w:val="28"/>
              </w:rPr>
              <w:t>Обновление информации в задаче «Кадры» ГАС «Выборы»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В течение месяца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Default="00DA2305" w:rsidP="001D48BF">
            <w:pPr>
              <w:jc w:val="center"/>
              <w:rPr>
                <w:szCs w:val="28"/>
              </w:rPr>
            </w:pPr>
            <w:r>
              <w:rPr>
                <w:szCs w:val="28"/>
              </w:rPr>
              <w:t>Информация обновлялась</w:t>
            </w:r>
          </w:p>
        </w:tc>
      </w:tr>
      <w:tr w:rsidR="00DA2305" w:rsidRPr="00C31CEE" w:rsidTr="00DA2305">
        <w:trPr>
          <w:trHeight w:val="461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>Межмуниципальные мероприятия по развитию правовой культуры и электоральной активности избирателей</w:t>
            </w:r>
            <w:r w:rsidRPr="00C31CEE">
              <w:rPr>
                <w:b/>
                <w:bCs/>
                <w:sz w:val="24"/>
                <w:szCs w:val="24"/>
              </w:rPr>
              <w:t xml:space="preserve"> (указать какие)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1D48BF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461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DA2305" w:rsidP="000B636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0B636C"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  <w:r w:rsidR="00DA2305">
              <w:rPr>
                <w:sz w:val="24"/>
                <w:szCs w:val="24"/>
              </w:rPr>
              <w:t xml:space="preserve"> 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Pr="00C31CEE" w:rsidRDefault="000B636C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V. </w:t>
            </w:r>
            <w:r w:rsidRPr="00C31CEE">
              <w:rPr>
                <w:b/>
                <w:sz w:val="24"/>
                <w:szCs w:val="24"/>
              </w:rPr>
              <w:t xml:space="preserve">Мероприятия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заседания)  молодёжной избирательной комиссии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DA2305" w:rsidRPr="00C31CEE" w:rsidRDefault="00DA2305" w:rsidP="008D78A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486ECD" w:rsidRDefault="0081067D" w:rsidP="000B636C">
            <w:r>
              <w:rPr>
                <w:bCs/>
                <w:szCs w:val="28"/>
              </w:rPr>
              <w:t xml:space="preserve"> </w:t>
            </w:r>
            <w:r w:rsidR="000B636C">
              <w:rPr>
                <w:rFonts w:ascii="Times New Roman" w:hAnsi="Times New Roman"/>
                <w:color w:val="000000"/>
                <w:shd w:val="clear" w:color="auto" w:fill="FFFFFF"/>
              </w:rPr>
              <w:t xml:space="preserve"> Викторина ко Дню Российского студенчества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0663CC" w:rsidP="00A56AE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="000B636C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DA2305" w:rsidRPr="00C31CEE" w:rsidRDefault="0081067D" w:rsidP="000B636C">
            <w:pPr>
              <w:jc w:val="center"/>
              <w:rPr>
                <w:sz w:val="24"/>
                <w:szCs w:val="24"/>
              </w:rPr>
            </w:pPr>
            <w:r>
              <w:rPr>
                <w:bCs/>
                <w:szCs w:val="28"/>
              </w:rPr>
              <w:t xml:space="preserve">Члены МИК </w:t>
            </w:r>
            <w:r w:rsidR="000B636C">
              <w:rPr>
                <w:bCs/>
                <w:szCs w:val="28"/>
              </w:rPr>
              <w:t>провели со студентами общежития</w:t>
            </w:r>
          </w:p>
        </w:tc>
      </w:tr>
      <w:tr w:rsidR="00DA2305" w:rsidRPr="00C31CEE" w:rsidTr="00DA2305">
        <w:trPr>
          <w:trHeight w:val="510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V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политическими партиями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DA2305" w:rsidRPr="00C31CEE" w:rsidTr="00DA2305">
        <w:trPr>
          <w:trHeight w:val="51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DA2305" w:rsidRDefault="008C6261" w:rsidP="00DA230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</w:t>
            </w:r>
          </w:p>
        </w:tc>
      </w:tr>
      <w:tr w:rsidR="00DA2305" w:rsidRPr="00C31CEE" w:rsidTr="00DA2305">
        <w:trPr>
          <w:trHeight w:val="810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Мероприятия по взаимодействию с общественными организациями</w:t>
            </w:r>
          </w:p>
        </w:tc>
      </w:tr>
      <w:tr w:rsidR="00DA2305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Мероприятие, 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A2305" w:rsidRPr="00C31CEE" w:rsidRDefault="00DA2305" w:rsidP="00DA2305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486ECD" w:rsidRPr="00C31CEE" w:rsidTr="00FF3BBD">
        <w:trPr>
          <w:trHeight w:val="40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486ECD" w:rsidRPr="00C31CEE" w:rsidRDefault="00486ECD" w:rsidP="00486ECD">
            <w:pPr>
              <w:jc w:val="center"/>
              <w:rPr>
                <w:rFonts w:ascii="Arial CYR" w:hAnsi="Arial CYR" w:cs="Arial CYR"/>
                <w:sz w:val="20"/>
              </w:rPr>
            </w:pPr>
            <w:r>
              <w:rPr>
                <w:rFonts w:ascii="Arial CYR" w:hAnsi="Arial CYR" w:cs="Arial CYR"/>
                <w:sz w:val="20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CD" w:rsidRDefault="000B636C" w:rsidP="000663CC">
            <w:pPr>
              <w:spacing w:line="360" w:lineRule="exact"/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 </w:t>
            </w:r>
            <w:r w:rsidR="000663CC">
              <w:rPr>
                <w:bCs/>
                <w:sz w:val="24"/>
                <w:szCs w:val="24"/>
              </w:rPr>
              <w:t>Заседание Президиума Чердынского районного Совета ветеранов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86ECD" w:rsidRDefault="000663CC" w:rsidP="000663CC">
            <w:pPr>
              <w:spacing w:line="3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</w:t>
            </w:r>
            <w:r w:rsidR="001A4F6B">
              <w:rPr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486ECD" w:rsidRPr="00F00D60" w:rsidRDefault="000663CC" w:rsidP="000663CC">
            <w:pPr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bCs/>
                <w:sz w:val="24"/>
                <w:szCs w:val="24"/>
              </w:rPr>
              <w:t>Поблагодарила за сотрудничество Председател</w:t>
            </w:r>
            <w:r w:rsidR="00174FDA">
              <w:rPr>
                <w:bCs/>
                <w:sz w:val="24"/>
                <w:szCs w:val="24"/>
              </w:rPr>
              <w:t>я Совета ветеранов, в связи со</w:t>
            </w:r>
            <w:r>
              <w:rPr>
                <w:bCs/>
                <w:sz w:val="24"/>
                <w:szCs w:val="24"/>
              </w:rPr>
              <w:t xml:space="preserve"> сложением полномочий </w:t>
            </w:r>
          </w:p>
        </w:tc>
      </w:tr>
      <w:tr w:rsidR="0081067D" w:rsidRPr="00C31CEE" w:rsidTr="00DA2305">
        <w:trPr>
          <w:trHeight w:val="272"/>
        </w:trPr>
        <w:tc>
          <w:tcPr>
            <w:tcW w:w="805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VIII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 xml:space="preserve">Организация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C31CEE">
              <w:rPr>
                <w:b/>
                <w:sz w:val="24"/>
                <w:szCs w:val="24"/>
              </w:rPr>
              <w:t>т.ч</w:t>
            </w:r>
            <w:proofErr w:type="spellEnd"/>
            <w:r w:rsidRPr="00C31CEE">
              <w:rPr>
                <w:b/>
                <w:sz w:val="24"/>
                <w:szCs w:val="24"/>
              </w:rPr>
              <w:t>. мероприятия ко Дню молодого избирателя). Информационно-разъяснительная деятельность (в том числе, проведение уроков посвящённых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81067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публикации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FF3BBD" w:rsidRPr="00C31CEE" w:rsidTr="00DA2305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FF3BBD" w:rsidP="0081067D">
            <w:pPr>
              <w:jc w:val="center"/>
              <w:rPr>
                <w:bCs/>
                <w:sz w:val="24"/>
                <w:szCs w:val="24"/>
              </w:rPr>
            </w:pPr>
            <w:r w:rsidRPr="00FF3BBD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174FDA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Развлекательно-игровая программа «Студень-бум» для тех, кто был, есть и будет студентами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174FDA" w:rsidP="0081067D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25</w:t>
            </w:r>
            <w:r w:rsidR="001A4F6B">
              <w:rPr>
                <w:bCs/>
                <w:sz w:val="24"/>
                <w:szCs w:val="24"/>
              </w:rPr>
              <w:t xml:space="preserve">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F3BBD" w:rsidRPr="00FF3BBD" w:rsidRDefault="00174FDA" w:rsidP="001A4F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Председатель комиссии приняла участие</w:t>
            </w:r>
            <w:r w:rsidR="001A4F6B">
              <w:rPr>
                <w:bCs/>
                <w:sz w:val="24"/>
                <w:szCs w:val="24"/>
              </w:rPr>
              <w:t xml:space="preserve"> </w:t>
            </w:r>
          </w:p>
        </w:tc>
      </w:tr>
      <w:tr w:rsidR="001A4F6B" w:rsidRPr="00C31CEE" w:rsidTr="00A35A9B">
        <w:trPr>
          <w:trHeight w:val="270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1A4F6B" w:rsidRDefault="00174FDA" w:rsidP="001A4F6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2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F6B" w:rsidRDefault="001A4F6B" w:rsidP="001A4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Наполнение  сайта ТИК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F6B" w:rsidRDefault="001A4F6B" w:rsidP="001A4F6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Весь период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A4F6B" w:rsidRDefault="00174FDA" w:rsidP="001A4F6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Размещено 3</w:t>
            </w:r>
            <w:r w:rsidR="001A4F6B">
              <w:rPr>
                <w:sz w:val="24"/>
                <w:szCs w:val="24"/>
              </w:rPr>
              <w:t xml:space="preserve"> новостей</w:t>
            </w: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  <w:lang w:val="en-US"/>
              </w:rPr>
              <w:t>IX</w:t>
            </w:r>
            <w:r w:rsidRPr="00C31CEE">
              <w:rPr>
                <w:b/>
                <w:bCs/>
                <w:sz w:val="24"/>
                <w:szCs w:val="24"/>
              </w:rPr>
              <w:t xml:space="preserve">. </w:t>
            </w:r>
            <w:r w:rsidRPr="00C31CEE">
              <w:rPr>
                <w:b/>
                <w:sz w:val="24"/>
                <w:szCs w:val="24"/>
              </w:rPr>
              <w:t>Публикации (эфиры) в муниципальных СМИ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Название (тема) печатной продукции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Дата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8C6261" w:rsidP="008106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FDA">
              <w:rPr>
                <w:rFonts w:ascii="Times New Roman" w:hAnsi="Times New Roman"/>
                <w:sz w:val="24"/>
                <w:szCs w:val="24"/>
              </w:rPr>
              <w:t>Праздник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8C6261" w:rsidP="008106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FDA">
              <w:rPr>
                <w:rFonts w:ascii="Times New Roman" w:hAnsi="Times New Roman"/>
                <w:sz w:val="24"/>
                <w:szCs w:val="24"/>
              </w:rPr>
              <w:t>29 января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Default="008C6261" w:rsidP="0081067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4FDA">
              <w:rPr>
                <w:rFonts w:ascii="Times New Roman" w:hAnsi="Times New Roman"/>
                <w:sz w:val="24"/>
                <w:szCs w:val="24"/>
              </w:rPr>
              <w:t>Размещено на сайте</w:t>
            </w:r>
            <w:bookmarkStart w:id="0" w:name="_GoBack"/>
            <w:bookmarkEnd w:id="0"/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 xml:space="preserve">Х. </w:t>
            </w:r>
            <w:r w:rsidRPr="00C31CEE">
              <w:rPr>
                <w:b/>
                <w:sz w:val="24"/>
                <w:szCs w:val="24"/>
              </w:rPr>
              <w:t>Выпуск полиграфической продукции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Не выпускалась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Х</w:t>
            </w:r>
            <w:r w:rsidRPr="00C31CEE">
              <w:rPr>
                <w:b/>
                <w:bCs/>
                <w:sz w:val="24"/>
                <w:szCs w:val="24"/>
                <w:lang w:val="en-US"/>
              </w:rPr>
              <w:t>I</w:t>
            </w:r>
            <w:r w:rsidRPr="00C31CEE">
              <w:rPr>
                <w:b/>
                <w:bCs/>
                <w:sz w:val="24"/>
                <w:szCs w:val="24"/>
              </w:rPr>
              <w:t>. Иные мероприятия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№ п/п</w:t>
            </w:r>
          </w:p>
        </w:tc>
        <w:tc>
          <w:tcPr>
            <w:tcW w:w="32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19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Мероприятие</w:t>
            </w:r>
          </w:p>
        </w:tc>
        <w:tc>
          <w:tcPr>
            <w:tcW w:w="218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81067D" w:rsidRPr="00C31CEE" w:rsidRDefault="0081067D" w:rsidP="0081067D">
            <w:pPr>
              <w:jc w:val="center"/>
              <w:rPr>
                <w:b/>
                <w:bCs/>
                <w:sz w:val="24"/>
                <w:szCs w:val="24"/>
              </w:rPr>
            </w:pPr>
            <w:r w:rsidRPr="00C31CEE">
              <w:rPr>
                <w:b/>
                <w:bCs/>
                <w:sz w:val="24"/>
                <w:szCs w:val="24"/>
              </w:rPr>
              <w:t>ИТОГ</w:t>
            </w:r>
          </w:p>
        </w:tc>
      </w:tr>
      <w:tr w:rsidR="0081067D" w:rsidRPr="00C31CEE" w:rsidTr="00DA2305">
        <w:trPr>
          <w:trHeight w:val="255"/>
        </w:trPr>
        <w:tc>
          <w:tcPr>
            <w:tcW w:w="735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81067D" w:rsidRPr="00C31CEE" w:rsidRDefault="0081067D" w:rsidP="0081067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22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1920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  <w:tc>
          <w:tcPr>
            <w:tcW w:w="2182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000000" w:fill="FFFFFF"/>
          </w:tcPr>
          <w:p w:rsidR="0081067D" w:rsidRPr="00C31CEE" w:rsidRDefault="0081067D" w:rsidP="0081067D">
            <w:pPr>
              <w:rPr>
                <w:sz w:val="24"/>
                <w:szCs w:val="24"/>
              </w:rPr>
            </w:pPr>
          </w:p>
        </w:tc>
      </w:tr>
      <w:tr w:rsidR="0081067D" w:rsidRPr="00C31CEE" w:rsidTr="00DA2305">
        <w:trPr>
          <w:trHeight w:val="255"/>
        </w:trPr>
        <w:tc>
          <w:tcPr>
            <w:tcW w:w="805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81067D" w:rsidRPr="00C31CEE" w:rsidRDefault="0081067D" w:rsidP="0081067D">
            <w:pPr>
              <w:jc w:val="center"/>
              <w:rPr>
                <w:rFonts w:ascii="Arial CYR" w:hAnsi="Arial CYR" w:cs="Arial CYR"/>
                <w:b/>
                <w:bCs/>
                <w:sz w:val="20"/>
              </w:rPr>
            </w:pPr>
          </w:p>
        </w:tc>
      </w:tr>
    </w:tbl>
    <w:p w:rsidR="004F2D57" w:rsidRPr="00C31CEE" w:rsidRDefault="004F2D57" w:rsidP="004F2D57"/>
    <w:p w:rsidR="004F2D57" w:rsidRPr="00C31CEE" w:rsidRDefault="004F2D57" w:rsidP="004F2D57"/>
    <w:tbl>
      <w:tblPr>
        <w:tblW w:w="8058" w:type="dxa"/>
        <w:tblInd w:w="91" w:type="dxa"/>
        <w:tblLook w:val="04A0" w:firstRow="1" w:lastRow="0" w:firstColumn="1" w:lastColumn="0" w:noHBand="0" w:noVBand="1"/>
      </w:tblPr>
      <w:tblGrid>
        <w:gridCol w:w="3754"/>
        <w:gridCol w:w="2164"/>
        <w:gridCol w:w="2140"/>
      </w:tblGrid>
      <w:tr w:rsidR="004F2D57" w:rsidRPr="00C31CEE" w:rsidTr="00CB4096">
        <w:trPr>
          <w:trHeight w:val="255"/>
        </w:trPr>
        <w:tc>
          <w:tcPr>
            <w:tcW w:w="340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Председатель ТИК</w:t>
            </w:r>
          </w:p>
        </w:tc>
        <w:tc>
          <w:tcPr>
            <w:tcW w:w="1960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4F2D57" w:rsidRPr="00C31CEE" w:rsidRDefault="004F2D57" w:rsidP="00CB4096">
            <w:pPr>
              <w:jc w:val="center"/>
              <w:rPr>
                <w:sz w:val="24"/>
                <w:szCs w:val="24"/>
              </w:rPr>
            </w:pPr>
            <w:r w:rsidRPr="00C31CEE">
              <w:rPr>
                <w:sz w:val="24"/>
                <w:szCs w:val="24"/>
              </w:rPr>
              <w:t> </w:t>
            </w:r>
          </w:p>
        </w:tc>
        <w:tc>
          <w:tcPr>
            <w:tcW w:w="19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:rsidR="004F2D57" w:rsidRPr="00C31CEE" w:rsidRDefault="006C2BEE" w:rsidP="00CB4096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Бессонова Т.Е.</w:t>
            </w:r>
          </w:p>
        </w:tc>
      </w:tr>
    </w:tbl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Pr="00C31CEE" w:rsidRDefault="004F2D57" w:rsidP="004F2D57"/>
    <w:p w:rsidR="004F2D57" w:rsidRDefault="004F2D57" w:rsidP="004F2D57"/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825CD2" w:rsidRDefault="00825CD2" w:rsidP="00825CD2">
      <w:pPr>
        <w:spacing w:after="0" w:line="360" w:lineRule="exact"/>
        <w:jc w:val="both"/>
        <w:rPr>
          <w:rFonts w:ascii="Times New Roman" w:hAnsi="Times New Roman"/>
          <w:sz w:val="28"/>
          <w:szCs w:val="28"/>
        </w:rPr>
      </w:pPr>
    </w:p>
    <w:p w:rsidR="001967B1" w:rsidRDefault="001967B1"/>
    <w:sectPr w:rsidR="001967B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5CD2"/>
    <w:rsid w:val="00015211"/>
    <w:rsid w:val="00026E24"/>
    <w:rsid w:val="0004284B"/>
    <w:rsid w:val="000663CC"/>
    <w:rsid w:val="000A1818"/>
    <w:rsid w:val="000B15C9"/>
    <w:rsid w:val="000B636C"/>
    <w:rsid w:val="000D663C"/>
    <w:rsid w:val="00122687"/>
    <w:rsid w:val="00170276"/>
    <w:rsid w:val="00174FDA"/>
    <w:rsid w:val="00190A80"/>
    <w:rsid w:val="001924A9"/>
    <w:rsid w:val="001967B1"/>
    <w:rsid w:val="00197952"/>
    <w:rsid w:val="001A04B3"/>
    <w:rsid w:val="001A4F6B"/>
    <w:rsid w:val="001D48BF"/>
    <w:rsid w:val="001F4363"/>
    <w:rsid w:val="00206E92"/>
    <w:rsid w:val="0024125D"/>
    <w:rsid w:val="00246BDC"/>
    <w:rsid w:val="00257684"/>
    <w:rsid w:val="002C3510"/>
    <w:rsid w:val="002F0816"/>
    <w:rsid w:val="00314125"/>
    <w:rsid w:val="00326804"/>
    <w:rsid w:val="00332854"/>
    <w:rsid w:val="00341295"/>
    <w:rsid w:val="003422C3"/>
    <w:rsid w:val="00345C8D"/>
    <w:rsid w:val="00367B14"/>
    <w:rsid w:val="003737C5"/>
    <w:rsid w:val="003877D7"/>
    <w:rsid w:val="003958BF"/>
    <w:rsid w:val="00396891"/>
    <w:rsid w:val="00396FD5"/>
    <w:rsid w:val="003B5B29"/>
    <w:rsid w:val="003C0949"/>
    <w:rsid w:val="003C1414"/>
    <w:rsid w:val="003D32E4"/>
    <w:rsid w:val="003E24E4"/>
    <w:rsid w:val="003F2911"/>
    <w:rsid w:val="003F355A"/>
    <w:rsid w:val="00421628"/>
    <w:rsid w:val="00427D49"/>
    <w:rsid w:val="0043063C"/>
    <w:rsid w:val="00436B2D"/>
    <w:rsid w:val="0044303F"/>
    <w:rsid w:val="004630E4"/>
    <w:rsid w:val="00486ECD"/>
    <w:rsid w:val="004A69F3"/>
    <w:rsid w:val="004B569E"/>
    <w:rsid w:val="004E16F2"/>
    <w:rsid w:val="004E378D"/>
    <w:rsid w:val="004F182F"/>
    <w:rsid w:val="004F20DB"/>
    <w:rsid w:val="004F2D57"/>
    <w:rsid w:val="0051308B"/>
    <w:rsid w:val="00567F94"/>
    <w:rsid w:val="00595528"/>
    <w:rsid w:val="005A27D1"/>
    <w:rsid w:val="005B27F1"/>
    <w:rsid w:val="005B5BFC"/>
    <w:rsid w:val="005C46FE"/>
    <w:rsid w:val="005F14D3"/>
    <w:rsid w:val="0067690D"/>
    <w:rsid w:val="00691746"/>
    <w:rsid w:val="006A3A2A"/>
    <w:rsid w:val="006B44FB"/>
    <w:rsid w:val="006C2BEE"/>
    <w:rsid w:val="006D66BD"/>
    <w:rsid w:val="006F273F"/>
    <w:rsid w:val="006F32B1"/>
    <w:rsid w:val="00723ACB"/>
    <w:rsid w:val="00726216"/>
    <w:rsid w:val="00727AC2"/>
    <w:rsid w:val="00727B40"/>
    <w:rsid w:val="00731E01"/>
    <w:rsid w:val="007406B9"/>
    <w:rsid w:val="00754155"/>
    <w:rsid w:val="00776899"/>
    <w:rsid w:val="0079114B"/>
    <w:rsid w:val="007A291B"/>
    <w:rsid w:val="007A3F3C"/>
    <w:rsid w:val="007B051D"/>
    <w:rsid w:val="007B78C3"/>
    <w:rsid w:val="007C64C2"/>
    <w:rsid w:val="007D5031"/>
    <w:rsid w:val="007D70FC"/>
    <w:rsid w:val="007D7863"/>
    <w:rsid w:val="007F1AD7"/>
    <w:rsid w:val="007F5EDE"/>
    <w:rsid w:val="008033FF"/>
    <w:rsid w:val="00805B42"/>
    <w:rsid w:val="0081067D"/>
    <w:rsid w:val="00823C13"/>
    <w:rsid w:val="00825CD2"/>
    <w:rsid w:val="00833F3F"/>
    <w:rsid w:val="00871D8E"/>
    <w:rsid w:val="008773B2"/>
    <w:rsid w:val="0089311E"/>
    <w:rsid w:val="008A6331"/>
    <w:rsid w:val="008C6081"/>
    <w:rsid w:val="008C6261"/>
    <w:rsid w:val="008D3B19"/>
    <w:rsid w:val="008D78AD"/>
    <w:rsid w:val="0092045A"/>
    <w:rsid w:val="009356BC"/>
    <w:rsid w:val="00966B6E"/>
    <w:rsid w:val="009863F2"/>
    <w:rsid w:val="00996830"/>
    <w:rsid w:val="009B3E3A"/>
    <w:rsid w:val="009D6F85"/>
    <w:rsid w:val="00A1184C"/>
    <w:rsid w:val="00A14A89"/>
    <w:rsid w:val="00A221CF"/>
    <w:rsid w:val="00A341CB"/>
    <w:rsid w:val="00A34E3B"/>
    <w:rsid w:val="00A43CCC"/>
    <w:rsid w:val="00A56AED"/>
    <w:rsid w:val="00AA6159"/>
    <w:rsid w:val="00AA7ABE"/>
    <w:rsid w:val="00AB2B70"/>
    <w:rsid w:val="00AD168C"/>
    <w:rsid w:val="00AD3355"/>
    <w:rsid w:val="00AF0D97"/>
    <w:rsid w:val="00AF195D"/>
    <w:rsid w:val="00B20BC6"/>
    <w:rsid w:val="00B24B2A"/>
    <w:rsid w:val="00B360F0"/>
    <w:rsid w:val="00B532E7"/>
    <w:rsid w:val="00B65F6A"/>
    <w:rsid w:val="00B67AB0"/>
    <w:rsid w:val="00B7518E"/>
    <w:rsid w:val="00B83E46"/>
    <w:rsid w:val="00BA5401"/>
    <w:rsid w:val="00BC724A"/>
    <w:rsid w:val="00BF1516"/>
    <w:rsid w:val="00C67248"/>
    <w:rsid w:val="00C9708B"/>
    <w:rsid w:val="00CA66F3"/>
    <w:rsid w:val="00CC2BDF"/>
    <w:rsid w:val="00CC438E"/>
    <w:rsid w:val="00CD4357"/>
    <w:rsid w:val="00D530EB"/>
    <w:rsid w:val="00D6725A"/>
    <w:rsid w:val="00D73D67"/>
    <w:rsid w:val="00D804E1"/>
    <w:rsid w:val="00D90592"/>
    <w:rsid w:val="00D950FD"/>
    <w:rsid w:val="00DA2305"/>
    <w:rsid w:val="00DE1F93"/>
    <w:rsid w:val="00DE5D8C"/>
    <w:rsid w:val="00DF7D45"/>
    <w:rsid w:val="00E551DD"/>
    <w:rsid w:val="00E77164"/>
    <w:rsid w:val="00EB64C3"/>
    <w:rsid w:val="00ED6F2B"/>
    <w:rsid w:val="00ED7D68"/>
    <w:rsid w:val="00ED7E98"/>
    <w:rsid w:val="00EE2819"/>
    <w:rsid w:val="00EF4E86"/>
    <w:rsid w:val="00F00D60"/>
    <w:rsid w:val="00F13D08"/>
    <w:rsid w:val="00F26798"/>
    <w:rsid w:val="00FC37F0"/>
    <w:rsid w:val="00FE04C3"/>
    <w:rsid w:val="00FF3B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9198D0"/>
  <w15:chartTrackingRefBased/>
  <w15:docId w15:val="{08B63A7A-0810-4A02-8834-EE53028538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5CD2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D503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7D5031"/>
    <w:rPr>
      <w:rFonts w:ascii="Segoe UI" w:eastAsia="Calibri" w:hAnsi="Segoe UI" w:cs="Segoe UI"/>
      <w:sz w:val="18"/>
      <w:szCs w:val="18"/>
    </w:rPr>
  </w:style>
  <w:style w:type="paragraph" w:styleId="a5">
    <w:name w:val="No Spacing"/>
    <w:uiPriority w:val="1"/>
    <w:qFormat/>
    <w:rsid w:val="00DA2305"/>
    <w:pPr>
      <w:spacing w:after="0" w:line="240" w:lineRule="auto"/>
    </w:pPr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9F9F9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537F53-0974-4874-B416-BF0F4EA8BE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4</Pages>
  <Words>437</Words>
  <Characters>2495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2927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</dc:creator>
  <cp:keywords/>
  <dc:description/>
  <cp:lastModifiedBy>Татьяна Евгеньевна</cp:lastModifiedBy>
  <cp:revision>3</cp:revision>
  <cp:lastPrinted>2019-04-30T06:48:00Z</cp:lastPrinted>
  <dcterms:created xsi:type="dcterms:W3CDTF">2021-02-01T09:21:00Z</dcterms:created>
  <dcterms:modified xsi:type="dcterms:W3CDTF">2021-02-01T09:45:00Z</dcterms:modified>
</cp:coreProperties>
</file>