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145391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НОЯБРЬ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37F28">
              <w:rPr>
                <w:b/>
                <w:bCs/>
                <w:sz w:val="24"/>
                <w:szCs w:val="24"/>
              </w:rPr>
              <w:t xml:space="preserve"> 2022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650D9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0D9" w:rsidRDefault="009650D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0D9" w:rsidRDefault="009650D9" w:rsidP="00CF5E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</w:t>
            </w:r>
            <w:r w:rsidR="00E43C97">
              <w:rPr>
                <w:sz w:val="24"/>
                <w:szCs w:val="24"/>
              </w:rPr>
              <w:t xml:space="preserve">и тестирование </w:t>
            </w:r>
            <w:r w:rsidR="00CF5E8F">
              <w:rPr>
                <w:sz w:val="24"/>
                <w:szCs w:val="24"/>
              </w:rPr>
              <w:t xml:space="preserve"> </w:t>
            </w:r>
            <w:r w:rsidR="00E43C97">
              <w:rPr>
                <w:sz w:val="24"/>
                <w:szCs w:val="24"/>
              </w:rPr>
              <w:t xml:space="preserve"> участковых избирательных комиссий</w:t>
            </w:r>
            <w:r w:rsidR="00CF5E8F">
              <w:rPr>
                <w:sz w:val="24"/>
                <w:szCs w:val="24"/>
              </w:rPr>
              <w:t xml:space="preserve"> на сайте РЦОИТ при ЦИК России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0D9" w:rsidRDefault="009650D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0D9" w:rsidRDefault="009650D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B019B5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1F15"/>
    <w:rsid w:val="00132E10"/>
    <w:rsid w:val="00133602"/>
    <w:rsid w:val="0013453C"/>
    <w:rsid w:val="00134B12"/>
    <w:rsid w:val="00143F6C"/>
    <w:rsid w:val="001442FA"/>
    <w:rsid w:val="00144F82"/>
    <w:rsid w:val="0014503A"/>
    <w:rsid w:val="00145391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1F2B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508B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54EB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50D9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5C18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9B5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6249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5D84"/>
    <w:rsid w:val="00CE62BE"/>
    <w:rsid w:val="00CF4453"/>
    <w:rsid w:val="00CF5E8F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3C97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31C51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2022-10-28T05:13:00Z</dcterms:created>
  <dcterms:modified xsi:type="dcterms:W3CDTF">2022-10-28T05:13:00Z</dcterms:modified>
</cp:coreProperties>
</file>