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6A23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784DA5">
              <w:rPr>
                <w:rFonts w:ascii="Times New Roman" w:hAnsi="Times New Roman"/>
                <w:b/>
                <w:bCs/>
                <w:sz w:val="20"/>
              </w:rPr>
              <w:t>ОЛНЕНИИ ПЛАНА РАБОТЫ ЗА ИЮНЬ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880668">
              <w:rPr>
                <w:rFonts w:ascii="Times New Roman" w:hAnsi="Times New Roman"/>
                <w:szCs w:val="28"/>
              </w:rPr>
              <w:t>июнь</w:t>
            </w:r>
          </w:p>
          <w:p w:rsidR="00732145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880668">
              <w:rPr>
                <w:rFonts w:ascii="Times New Roman" w:hAnsi="Times New Roman"/>
                <w:szCs w:val="28"/>
              </w:rPr>
              <w:t>июль</w:t>
            </w:r>
          </w:p>
          <w:p w:rsidR="00EC5F72" w:rsidRPr="0056426E" w:rsidRDefault="00EC5F72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 досрочном прекращении полномочий члена участковой избирательной комиссии избирательного участка № 4207.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880668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25 июня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EC5F72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Рабочая группа по оказанию содействия избирательным комиссиям в </w:t>
            </w:r>
            <w:r>
              <w:rPr>
                <w:rFonts w:ascii="Times New Roman" w:hAnsi="Times New Roman"/>
                <w:szCs w:val="28"/>
              </w:rPr>
              <w:lastRenderedPageBreak/>
              <w:t>подготовке и проведении выборов на территории Пермского края.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EC5F72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26 июня</w:t>
            </w:r>
            <w:r w:rsidR="00880668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AC5C18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 в заседании Рабочей группы</w:t>
            </w:r>
            <w:r w:rsidR="009371D9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AC5C18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Pr="007A7134" w:rsidRDefault="00AC5C18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AC5C18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Уточнение сведений о гражданах</w:t>
            </w:r>
            <w:r w:rsidR="009C0DD9">
              <w:rPr>
                <w:rFonts w:ascii="Times New Roman" w:hAnsi="Times New Roman"/>
                <w:szCs w:val="28"/>
              </w:rPr>
              <w:t xml:space="preserve"> в Регистре избирателей в рамках Государственной системы регистрации (учета) избирателей, участников референдума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Сведения уточнялись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F0266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Правовой час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9C0DD9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0C7B58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0C7B58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0C7B58">
              <w:rPr>
                <w:rFonts w:ascii="Times New Roman" w:hAnsi="Times New Roman"/>
                <w:sz w:val="24"/>
                <w:szCs w:val="24"/>
              </w:rPr>
              <w:t xml:space="preserve">Обучение членов участковых избирательных комиссий </w:t>
            </w:r>
            <w:r w:rsidR="009C0DD9">
              <w:rPr>
                <w:rFonts w:ascii="Times New Roman" w:hAnsi="Times New Roman"/>
                <w:sz w:val="24"/>
                <w:szCs w:val="24"/>
              </w:rPr>
              <w:t>избирательных участков 4213, 4216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9C0D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Обучено </w:t>
            </w:r>
            <w:r w:rsidR="009C0DD9">
              <w:rPr>
                <w:rFonts w:ascii="Times New Roman" w:hAnsi="Times New Roman"/>
                <w:szCs w:val="28"/>
              </w:rPr>
              <w:t>14 членов</w:t>
            </w:r>
            <w:r>
              <w:rPr>
                <w:rFonts w:ascii="Times New Roman" w:hAnsi="Times New Roman"/>
                <w:szCs w:val="28"/>
              </w:rPr>
              <w:t xml:space="preserve"> участковых избирательных комиссий</w:t>
            </w:r>
          </w:p>
        </w:tc>
      </w:tr>
      <w:tr w:rsidR="000C7B58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0C7B58" w:rsidRDefault="009C0DD9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0C7B58">
              <w:rPr>
                <w:rFonts w:ascii="Times New Roman" w:hAnsi="Times New Roman"/>
                <w:sz w:val="24"/>
                <w:szCs w:val="24"/>
              </w:rPr>
              <w:t xml:space="preserve">Обучение членов участковых избирательных комиссий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избирательных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участков 4208, 4209, 4210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6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21 членов</w:t>
            </w:r>
            <w:r w:rsidR="000C7B58">
              <w:rPr>
                <w:rFonts w:ascii="Times New Roman" w:hAnsi="Times New Roman"/>
                <w:szCs w:val="28"/>
              </w:rPr>
              <w:t xml:space="preserve"> участковой избирательной комиссии</w:t>
            </w:r>
          </w:p>
        </w:tc>
      </w:tr>
      <w:tr w:rsidR="000C7B58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0C7B58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0C7B58">
              <w:rPr>
                <w:rFonts w:ascii="Times New Roman" w:hAnsi="Times New Roman"/>
                <w:sz w:val="24"/>
                <w:szCs w:val="24"/>
              </w:rPr>
              <w:t>Обучение членов участковых избирательных коми</w:t>
            </w:r>
            <w:r w:rsidR="009C0DD9">
              <w:rPr>
                <w:rFonts w:ascii="Times New Roman" w:hAnsi="Times New Roman"/>
                <w:sz w:val="24"/>
                <w:szCs w:val="24"/>
              </w:rPr>
              <w:t>ссий избирательных участков 4201, 4202, 4203, 4204, 4214, 4223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45</w:t>
            </w:r>
            <w:r w:rsidR="000C7B58">
              <w:rPr>
                <w:rFonts w:ascii="Times New Roman" w:hAnsi="Times New Roman"/>
                <w:szCs w:val="28"/>
              </w:rPr>
              <w:t xml:space="preserve"> членов участковых избирательных комиссий</w:t>
            </w:r>
          </w:p>
        </w:tc>
      </w:tr>
      <w:tr w:rsidR="009C0DD9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0C7B58" w:rsidRDefault="009C0DD9" w:rsidP="000C7B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членов участковой избирательной комиссии избирательного участка № 4218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18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Default="009C0DD9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8 членов участковой избирательной комиссии</w:t>
            </w:r>
          </w:p>
        </w:tc>
      </w:tr>
      <w:tr w:rsidR="009C0DD9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Default="009C0DD9" w:rsidP="009C0D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0C7B58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членов участковой избирательной комиссии избирательного участка № 4225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Default="009C0DD9" w:rsidP="009C0D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23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Default="009C0DD9" w:rsidP="009C0D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Обучено 6 членов участковой избирательной комиссии </w:t>
            </w:r>
          </w:p>
        </w:tc>
      </w:tr>
      <w:tr w:rsidR="009C0DD9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C0DD9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C0DD9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C0DD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9C0DD9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C0DD9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DD9" w:rsidRPr="007A7134" w:rsidRDefault="009C0DD9" w:rsidP="009C0DD9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9C0DD9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C0DD9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C0DD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C0DD9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C0DD9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DD9" w:rsidRPr="007A7134" w:rsidRDefault="009C0DD9" w:rsidP="009C0DD9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DD9" w:rsidRPr="007A7134" w:rsidRDefault="009C0DD9" w:rsidP="009C0DD9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9C0DD9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C0DD9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C0DD9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3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9C0DD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C0DD9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C0DD9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C0DD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C0DD9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C0DD9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DD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C0DD9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C0DD9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0DD9" w:rsidRPr="007A7134" w:rsidRDefault="009C0DD9" w:rsidP="009C0D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C0DD9" w:rsidRPr="007A7134" w:rsidRDefault="009C0DD9" w:rsidP="009C0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C7B58"/>
    <w:rsid w:val="000D663C"/>
    <w:rsid w:val="000E0D73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84DA5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80668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31BA"/>
    <w:rsid w:val="009356BC"/>
    <w:rsid w:val="009371D9"/>
    <w:rsid w:val="00966B6E"/>
    <w:rsid w:val="009863F2"/>
    <w:rsid w:val="00995112"/>
    <w:rsid w:val="00996830"/>
    <w:rsid w:val="009A2B91"/>
    <w:rsid w:val="009B3E3A"/>
    <w:rsid w:val="009C0DD9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C5C18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C5F72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6A1EA-9496-4BBE-962A-34CFD5E5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4</cp:revision>
  <cp:lastPrinted>2023-12-01T05:19:00Z</cp:lastPrinted>
  <dcterms:created xsi:type="dcterms:W3CDTF">2025-06-27T09:35:00Z</dcterms:created>
  <dcterms:modified xsi:type="dcterms:W3CDTF">2025-06-27T10:23:00Z</dcterms:modified>
</cp:coreProperties>
</file>