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EA1" w:rsidRDefault="00823EA1" w:rsidP="00823EA1"/>
    <w:p w:rsidR="00265387" w:rsidRDefault="003B25D8" w:rsidP="00265387">
      <w:pPr>
        <w:pStyle w:val="a4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 </w:t>
      </w:r>
    </w:p>
    <w:p w:rsidR="00265387" w:rsidRDefault="00265387" w:rsidP="00265387">
      <w:pPr>
        <w:pStyle w:val="a4"/>
        <w:spacing w:line="240" w:lineRule="auto"/>
        <w:ind w:firstLine="0"/>
        <w:jc w:val="right"/>
        <w:rPr>
          <w:sz w:val="20"/>
        </w:rPr>
      </w:pPr>
    </w:p>
    <w:p w:rsidR="00265387" w:rsidRPr="0098092D" w:rsidRDefault="00265387" w:rsidP="00265387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265387" w:rsidRDefault="00265387" w:rsidP="00265387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>предложений для дополнительного зачисления в резерв составов участковых 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265387" w:rsidRDefault="00265387" w:rsidP="00265387">
      <w:pPr>
        <w:ind w:firstLine="567"/>
        <w:jc w:val="center"/>
        <w:rPr>
          <w:b/>
          <w:szCs w:val="28"/>
        </w:rPr>
      </w:pPr>
    </w:p>
    <w:p w:rsidR="00265387" w:rsidRPr="0098092D" w:rsidRDefault="00265387" w:rsidP="00265387">
      <w:pPr>
        <w:ind w:firstLine="567"/>
        <w:jc w:val="center"/>
        <w:rPr>
          <w:b/>
          <w:szCs w:val="28"/>
        </w:rPr>
      </w:pPr>
    </w:p>
    <w:p w:rsidR="00E52BCF" w:rsidRPr="00515CFB" w:rsidRDefault="00E52BCF" w:rsidP="00E52BCF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="00265387" w:rsidRPr="00685E48">
        <w:rPr>
          <w:szCs w:val="28"/>
        </w:rPr>
        <w:t xml:space="preserve">, постановлением Избирательной комиссии Пермского края </w:t>
      </w:r>
      <w:r w:rsidR="00265387" w:rsidRPr="008435FE">
        <w:rPr>
          <w:szCs w:val="28"/>
        </w:rPr>
        <w:t xml:space="preserve">от </w:t>
      </w:r>
      <w:r w:rsidR="007E0E67">
        <w:rPr>
          <w:szCs w:val="28"/>
        </w:rPr>
        <w:t>25.12.2023 № 43/13</w:t>
      </w:r>
      <w:r w:rsidR="000578D0">
        <w:rPr>
          <w:szCs w:val="28"/>
        </w:rPr>
        <w:t>-4</w:t>
      </w:r>
      <w:r w:rsidR="008435FE" w:rsidRPr="00685E48">
        <w:rPr>
          <w:szCs w:val="28"/>
        </w:rPr>
        <w:t xml:space="preserve"> </w:t>
      </w:r>
      <w:r w:rsidR="00265387" w:rsidRPr="00685E48">
        <w:rPr>
          <w:szCs w:val="28"/>
        </w:rPr>
        <w:t>«О сборе предложений для дополнительного зачисления в резерв составов участковых комиссий»,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 w:rsidR="00265387">
        <w:rPr>
          <w:szCs w:val="28"/>
        </w:rPr>
        <w:t xml:space="preserve"> </w:t>
      </w:r>
      <w:r w:rsidRPr="00515CFB">
        <w:rPr>
          <w:b/>
          <w:szCs w:val="28"/>
        </w:rPr>
        <w:t xml:space="preserve">с </w:t>
      </w:r>
      <w:r w:rsidR="007E0E67">
        <w:rPr>
          <w:b/>
          <w:szCs w:val="28"/>
        </w:rPr>
        <w:t>6 по 26</w:t>
      </w:r>
      <w:r w:rsidRPr="00515CFB">
        <w:rPr>
          <w:b/>
          <w:szCs w:val="28"/>
        </w:rPr>
        <w:t xml:space="preserve"> </w:t>
      </w:r>
      <w:r w:rsidR="007E0E67">
        <w:rPr>
          <w:b/>
          <w:szCs w:val="28"/>
        </w:rPr>
        <w:t>января</w:t>
      </w:r>
      <w:bookmarkStart w:id="0" w:name="_GoBack"/>
      <w:bookmarkEnd w:id="0"/>
      <w:r w:rsidRPr="00515CFB">
        <w:rPr>
          <w:b/>
          <w:szCs w:val="28"/>
        </w:rPr>
        <w:t xml:space="preserve"> 2023 года.</w:t>
      </w:r>
    </w:p>
    <w:p w:rsidR="00FC1962" w:rsidRPr="0061430D" w:rsidRDefault="003B25D8" w:rsidP="00E52BCF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 w:rsidR="001650B1">
        <w:rPr>
          <w:b/>
          <w:szCs w:val="28"/>
        </w:rPr>
        <w:t>ердынского городского округа</w:t>
      </w:r>
      <w:r w:rsidRPr="0061430D">
        <w:rPr>
          <w:b/>
          <w:szCs w:val="28"/>
        </w:rPr>
        <w:t xml:space="preserve"> по адресу: </w:t>
      </w:r>
      <w:proofErr w:type="spellStart"/>
      <w:r w:rsidRPr="0061430D">
        <w:rPr>
          <w:b/>
          <w:szCs w:val="28"/>
        </w:rPr>
        <w:t>г.Чердынь</w:t>
      </w:r>
      <w:proofErr w:type="spellEnd"/>
      <w:r w:rsidRPr="0061430D">
        <w:rPr>
          <w:b/>
          <w:szCs w:val="28"/>
        </w:rPr>
        <w:t xml:space="preserve">, </w:t>
      </w:r>
      <w:proofErr w:type="spellStart"/>
      <w:r w:rsidRPr="0061430D">
        <w:rPr>
          <w:b/>
          <w:szCs w:val="28"/>
        </w:rPr>
        <w:t>ул.Соборная</w:t>
      </w:r>
      <w:proofErr w:type="spellEnd"/>
      <w:r w:rsidRPr="0061430D">
        <w:rPr>
          <w:b/>
          <w:szCs w:val="28"/>
        </w:rPr>
        <w:t>, д.18а, тел. 2 90 90.</w:t>
      </w:r>
    </w:p>
    <w:p w:rsidR="00E52BCF" w:rsidRPr="0098092D" w:rsidRDefault="00E52BCF" w:rsidP="00E52BC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265387" w:rsidRPr="0098092D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265387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Территориальная избирательная комиссия </w:t>
      </w:r>
    </w:p>
    <w:p w:rsidR="00265387" w:rsidRPr="0098092D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Чердынского </w:t>
      </w:r>
      <w:r w:rsidR="001650B1">
        <w:rPr>
          <w:szCs w:val="28"/>
        </w:rPr>
        <w:t>городского округа</w:t>
      </w:r>
    </w:p>
    <w:p w:rsidR="00B50D5C" w:rsidRDefault="00B50D5C" w:rsidP="00265387">
      <w:pPr>
        <w:ind w:firstLine="567"/>
        <w:jc w:val="center"/>
      </w:pPr>
    </w:p>
    <w:sectPr w:rsidR="00B5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A1"/>
    <w:rsid w:val="000578D0"/>
    <w:rsid w:val="000F0BCE"/>
    <w:rsid w:val="001650B1"/>
    <w:rsid w:val="00212B3D"/>
    <w:rsid w:val="00265387"/>
    <w:rsid w:val="0033187D"/>
    <w:rsid w:val="003B25D8"/>
    <w:rsid w:val="004C7BC3"/>
    <w:rsid w:val="00515CFB"/>
    <w:rsid w:val="005F327E"/>
    <w:rsid w:val="0061430D"/>
    <w:rsid w:val="006E71FF"/>
    <w:rsid w:val="007902CD"/>
    <w:rsid w:val="007E0E67"/>
    <w:rsid w:val="00823EA1"/>
    <w:rsid w:val="008435FE"/>
    <w:rsid w:val="00A21123"/>
    <w:rsid w:val="00A409D8"/>
    <w:rsid w:val="00A55C62"/>
    <w:rsid w:val="00AB3285"/>
    <w:rsid w:val="00AE432C"/>
    <w:rsid w:val="00B50D5C"/>
    <w:rsid w:val="00B72C81"/>
    <w:rsid w:val="00C31D53"/>
    <w:rsid w:val="00E202EE"/>
    <w:rsid w:val="00E52BCF"/>
    <w:rsid w:val="00EA387A"/>
    <w:rsid w:val="00F872D4"/>
    <w:rsid w:val="00FC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FCE4"/>
  <w15:chartTrackingRefBased/>
  <w15:docId w15:val="{9FB91ACA-9D3A-43E2-87E6-22E81364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3EA1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EA1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styleId="a3">
    <w:name w:val="Hyperlink"/>
    <w:basedOn w:val="a0"/>
    <w:rsid w:val="00823EA1"/>
    <w:rPr>
      <w:color w:val="0563C1" w:themeColor="hyperlink"/>
      <w:u w:val="single"/>
    </w:rPr>
  </w:style>
  <w:style w:type="paragraph" w:styleId="a4">
    <w:name w:val="Body Text"/>
    <w:basedOn w:val="a"/>
    <w:link w:val="a5"/>
    <w:rsid w:val="00265387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rsid w:val="002653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60CEF-921E-4701-B73C-0C3AEA20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2</cp:revision>
  <dcterms:created xsi:type="dcterms:W3CDTF">2023-12-27T12:16:00Z</dcterms:created>
  <dcterms:modified xsi:type="dcterms:W3CDTF">2023-12-27T12:16:00Z</dcterms:modified>
</cp:coreProperties>
</file>