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0ED" w:rsidRPr="00976968" w:rsidRDefault="00AD60ED" w:rsidP="00AD60ED">
      <w:pPr>
        <w:spacing w:line="320" w:lineRule="exact"/>
        <w:jc w:val="right"/>
        <w:rPr>
          <w:b/>
          <w:szCs w:val="28"/>
        </w:rPr>
      </w:pPr>
    </w:p>
    <w:p w:rsidR="00AD60ED" w:rsidRPr="00F104B4" w:rsidRDefault="00AD60ED" w:rsidP="00AD60ED">
      <w:pPr>
        <w:spacing w:line="320" w:lineRule="exact"/>
        <w:jc w:val="right"/>
        <w:rPr>
          <w:sz w:val="24"/>
          <w:szCs w:val="24"/>
        </w:rPr>
      </w:pPr>
      <w:r w:rsidRPr="00F104B4">
        <w:rPr>
          <w:sz w:val="24"/>
          <w:szCs w:val="24"/>
        </w:rPr>
        <w:t>УТВЕРЖДЕН</w:t>
      </w:r>
    </w:p>
    <w:p w:rsidR="00AD60ED" w:rsidRPr="00F104B4" w:rsidRDefault="00AD60ED" w:rsidP="00AD60ED">
      <w:pPr>
        <w:spacing w:line="320" w:lineRule="exact"/>
        <w:jc w:val="right"/>
        <w:rPr>
          <w:sz w:val="24"/>
          <w:szCs w:val="24"/>
        </w:rPr>
      </w:pPr>
      <w:r>
        <w:rPr>
          <w:sz w:val="24"/>
          <w:szCs w:val="24"/>
        </w:rPr>
        <w:t>р</w:t>
      </w:r>
      <w:r w:rsidRPr="00F104B4">
        <w:rPr>
          <w:sz w:val="24"/>
          <w:szCs w:val="24"/>
        </w:rPr>
        <w:t>аспоряжением председателя</w:t>
      </w:r>
    </w:p>
    <w:p w:rsidR="00AD60ED" w:rsidRPr="00F104B4" w:rsidRDefault="00AD60ED" w:rsidP="00AD60ED">
      <w:pPr>
        <w:spacing w:line="320" w:lineRule="exact"/>
        <w:jc w:val="right"/>
        <w:rPr>
          <w:sz w:val="24"/>
          <w:szCs w:val="24"/>
        </w:rPr>
      </w:pPr>
      <w:r>
        <w:rPr>
          <w:sz w:val="24"/>
          <w:szCs w:val="24"/>
        </w:rPr>
        <w:t>территориальной и</w:t>
      </w:r>
      <w:r w:rsidRPr="00F104B4">
        <w:rPr>
          <w:sz w:val="24"/>
          <w:szCs w:val="24"/>
        </w:rPr>
        <w:t>збирательной комиссии</w:t>
      </w:r>
    </w:p>
    <w:p w:rsidR="00AD60ED" w:rsidRDefault="00AD60ED" w:rsidP="00AD60ED">
      <w:pPr>
        <w:spacing w:line="320" w:lineRule="exact"/>
        <w:jc w:val="right"/>
        <w:rPr>
          <w:sz w:val="24"/>
          <w:szCs w:val="24"/>
        </w:rPr>
      </w:pPr>
      <w:r>
        <w:rPr>
          <w:sz w:val="24"/>
          <w:szCs w:val="24"/>
        </w:rPr>
        <w:t>Чердынского муниципального района от 30.10.2018 № 23-р</w:t>
      </w:r>
    </w:p>
    <w:p w:rsidR="00AD60ED" w:rsidRDefault="00AD60ED" w:rsidP="00AD60ED">
      <w:pPr>
        <w:spacing w:line="320" w:lineRule="exact"/>
        <w:jc w:val="right"/>
        <w:rPr>
          <w:sz w:val="24"/>
          <w:szCs w:val="24"/>
        </w:rPr>
      </w:pPr>
    </w:p>
    <w:p w:rsidR="00AD60ED" w:rsidRPr="00F104B4" w:rsidRDefault="00AD60ED" w:rsidP="00AD60ED">
      <w:pPr>
        <w:spacing w:line="320" w:lineRule="exact"/>
        <w:jc w:val="center"/>
        <w:rPr>
          <w:b/>
          <w:szCs w:val="28"/>
        </w:rPr>
      </w:pPr>
      <w:r w:rsidRPr="00F104B4">
        <w:rPr>
          <w:b/>
          <w:szCs w:val="28"/>
        </w:rPr>
        <w:t>План</w:t>
      </w:r>
    </w:p>
    <w:p w:rsidR="00AD60ED" w:rsidRPr="00F104B4" w:rsidRDefault="00AD60ED" w:rsidP="00AD60ED">
      <w:pPr>
        <w:spacing w:line="320" w:lineRule="exact"/>
        <w:jc w:val="center"/>
        <w:rPr>
          <w:b/>
          <w:szCs w:val="28"/>
        </w:rPr>
      </w:pPr>
      <w:r w:rsidRPr="00F104B4">
        <w:rPr>
          <w:b/>
          <w:szCs w:val="28"/>
        </w:rPr>
        <w:t xml:space="preserve">по противодействию коррупции в </w:t>
      </w:r>
      <w:r>
        <w:rPr>
          <w:b/>
          <w:szCs w:val="28"/>
        </w:rPr>
        <w:t>территориальной и</w:t>
      </w:r>
      <w:r w:rsidRPr="00F104B4">
        <w:rPr>
          <w:b/>
          <w:szCs w:val="28"/>
        </w:rPr>
        <w:t xml:space="preserve">збирательной комиссии </w:t>
      </w:r>
    </w:p>
    <w:p w:rsidR="00AD60ED" w:rsidRPr="00F104B4" w:rsidRDefault="00AD60ED" w:rsidP="00AD60ED">
      <w:pPr>
        <w:spacing w:line="320" w:lineRule="exact"/>
        <w:jc w:val="center"/>
        <w:rPr>
          <w:b/>
          <w:szCs w:val="28"/>
        </w:rPr>
      </w:pPr>
      <w:r>
        <w:rPr>
          <w:b/>
          <w:szCs w:val="28"/>
        </w:rPr>
        <w:t>Чердынского муниципального района</w:t>
      </w:r>
      <w:r w:rsidRPr="00F104B4">
        <w:rPr>
          <w:b/>
          <w:szCs w:val="28"/>
        </w:rPr>
        <w:t xml:space="preserve"> на 201</w:t>
      </w:r>
      <w:r>
        <w:rPr>
          <w:b/>
          <w:szCs w:val="28"/>
        </w:rPr>
        <w:t>8</w:t>
      </w:r>
      <w:r w:rsidRPr="00F104B4">
        <w:rPr>
          <w:b/>
          <w:szCs w:val="28"/>
        </w:rPr>
        <w:t>-20</w:t>
      </w:r>
      <w:r>
        <w:rPr>
          <w:b/>
          <w:szCs w:val="28"/>
        </w:rPr>
        <w:t>20</w:t>
      </w:r>
      <w:r w:rsidRPr="00F104B4">
        <w:rPr>
          <w:b/>
          <w:szCs w:val="28"/>
        </w:rPr>
        <w:t xml:space="preserve"> </w:t>
      </w:r>
      <w:r>
        <w:rPr>
          <w:b/>
          <w:szCs w:val="28"/>
        </w:rPr>
        <w:t>годы</w:t>
      </w:r>
    </w:p>
    <w:p w:rsidR="00AD60ED" w:rsidRPr="008A0E7E" w:rsidRDefault="00AD60ED" w:rsidP="00AD60ED">
      <w:pPr>
        <w:widowControl w:val="0"/>
        <w:autoSpaceDE w:val="0"/>
        <w:autoSpaceDN w:val="0"/>
        <w:adjustRightInd w:val="0"/>
        <w:spacing w:before="120" w:line="240" w:lineRule="exact"/>
        <w:jc w:val="center"/>
        <w:rPr>
          <w:b/>
          <w:szCs w:val="28"/>
        </w:rPr>
      </w:pP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68"/>
        <w:gridCol w:w="4111"/>
        <w:gridCol w:w="3260"/>
        <w:gridCol w:w="2410"/>
        <w:gridCol w:w="5103"/>
      </w:tblGrid>
      <w:tr w:rsidR="00AD60ED" w:rsidRPr="00CF5058" w:rsidTr="00B915B8">
        <w:trPr>
          <w:trHeight w:val="265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60ED" w:rsidRPr="00CF5058" w:rsidRDefault="00AD60ED" w:rsidP="00B915B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CF5058">
              <w:rPr>
                <w:sz w:val="24"/>
                <w:szCs w:val="24"/>
              </w:rPr>
              <w:t>№</w:t>
            </w:r>
          </w:p>
          <w:p w:rsidR="00AD60ED" w:rsidRPr="00CF5058" w:rsidRDefault="00AD60ED" w:rsidP="00B915B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CF5058">
              <w:rPr>
                <w:sz w:val="24"/>
                <w:szCs w:val="24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60ED" w:rsidRPr="00CF5058" w:rsidRDefault="00AD60ED" w:rsidP="00B915B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CF5058">
              <w:rPr>
                <w:sz w:val="24"/>
                <w:szCs w:val="24"/>
              </w:rPr>
              <w:t>Мероприятия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60ED" w:rsidRPr="00CF5058" w:rsidRDefault="00AD60ED" w:rsidP="00B915B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CF5058">
              <w:rPr>
                <w:sz w:val="24"/>
                <w:szCs w:val="24"/>
              </w:rPr>
              <w:t>Ответственные исполнит</w:t>
            </w:r>
            <w:r w:rsidRPr="00CF5058">
              <w:rPr>
                <w:sz w:val="24"/>
                <w:szCs w:val="24"/>
              </w:rPr>
              <w:t>е</w:t>
            </w:r>
            <w:r w:rsidRPr="00CF5058">
              <w:rPr>
                <w:sz w:val="24"/>
                <w:szCs w:val="24"/>
              </w:rPr>
              <w:t>ли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60ED" w:rsidRPr="00CF5058" w:rsidRDefault="00AD60ED" w:rsidP="00B915B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CF5058">
              <w:rPr>
                <w:sz w:val="24"/>
                <w:szCs w:val="24"/>
              </w:rPr>
              <w:t>Срок выполнения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60ED" w:rsidRPr="00CF5058" w:rsidRDefault="00AD60ED" w:rsidP="00B915B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CF5058">
              <w:rPr>
                <w:sz w:val="24"/>
                <w:szCs w:val="24"/>
              </w:rPr>
              <w:t>Ожидаемые результаты</w:t>
            </w:r>
          </w:p>
        </w:tc>
      </w:tr>
      <w:tr w:rsidR="00AD60ED" w:rsidRPr="00CF5058" w:rsidTr="00B915B8">
        <w:trPr>
          <w:trHeight w:val="265"/>
          <w:tblHeader/>
        </w:trPr>
        <w:tc>
          <w:tcPr>
            <w:tcW w:w="568" w:type="dxa"/>
            <w:shd w:val="clear" w:color="auto" w:fill="FFFFFF"/>
          </w:tcPr>
          <w:p w:rsidR="00AD60ED" w:rsidRPr="00CF5058" w:rsidRDefault="00AD60ED" w:rsidP="00B915B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CF5058"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shd w:val="clear" w:color="auto" w:fill="FFFFFF"/>
          </w:tcPr>
          <w:p w:rsidR="00AD60ED" w:rsidRPr="00CF5058" w:rsidRDefault="00AD60ED" w:rsidP="00B915B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CF5058"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  <w:shd w:val="clear" w:color="auto" w:fill="FFFFFF"/>
          </w:tcPr>
          <w:p w:rsidR="00AD60ED" w:rsidRPr="00CF5058" w:rsidRDefault="00AD60ED" w:rsidP="00B915B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CF5058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  <w:shd w:val="clear" w:color="auto" w:fill="FFFFFF"/>
          </w:tcPr>
          <w:p w:rsidR="00AD60ED" w:rsidRPr="00CF5058" w:rsidRDefault="00AD60ED" w:rsidP="00B915B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CF5058">
              <w:rPr>
                <w:sz w:val="24"/>
                <w:szCs w:val="24"/>
              </w:rPr>
              <w:t>4</w:t>
            </w:r>
          </w:p>
        </w:tc>
        <w:tc>
          <w:tcPr>
            <w:tcW w:w="5103" w:type="dxa"/>
            <w:shd w:val="clear" w:color="auto" w:fill="FFFFFF"/>
          </w:tcPr>
          <w:p w:rsidR="00AD60ED" w:rsidRPr="00CF5058" w:rsidRDefault="00AD60ED" w:rsidP="00B915B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CF5058">
              <w:rPr>
                <w:sz w:val="24"/>
                <w:szCs w:val="24"/>
              </w:rPr>
              <w:t>5</w:t>
            </w:r>
          </w:p>
        </w:tc>
      </w:tr>
      <w:tr w:rsidR="00AD60ED" w:rsidRPr="00CF5058" w:rsidTr="00B915B8">
        <w:trPr>
          <w:trHeight w:val="365"/>
        </w:trPr>
        <w:tc>
          <w:tcPr>
            <w:tcW w:w="568" w:type="dxa"/>
            <w:shd w:val="clear" w:color="auto" w:fill="FFFFFF"/>
          </w:tcPr>
          <w:p w:rsidR="00AD60ED" w:rsidRPr="00CF5058" w:rsidRDefault="00AD60ED" w:rsidP="00B915B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CF5058">
              <w:rPr>
                <w:sz w:val="24"/>
                <w:szCs w:val="24"/>
              </w:rPr>
              <w:t>1</w:t>
            </w:r>
          </w:p>
        </w:tc>
        <w:tc>
          <w:tcPr>
            <w:tcW w:w="14884" w:type="dxa"/>
            <w:gridSpan w:val="4"/>
            <w:shd w:val="clear" w:color="auto" w:fill="FFFFFF"/>
            <w:vAlign w:val="center"/>
          </w:tcPr>
          <w:p w:rsidR="00AD60ED" w:rsidRPr="00CF5058" w:rsidRDefault="00AD60ED" w:rsidP="00B915B8">
            <w:pPr>
              <w:tabs>
                <w:tab w:val="left" w:pos="2280"/>
                <w:tab w:val="center" w:pos="4542"/>
              </w:tabs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CF5058">
              <w:rPr>
                <w:b/>
                <w:sz w:val="24"/>
                <w:szCs w:val="24"/>
              </w:rPr>
              <w:t>Совершенствование системы запретов, ограничений и требований, установленных в целях противодействия коррупции</w:t>
            </w:r>
          </w:p>
        </w:tc>
      </w:tr>
      <w:tr w:rsidR="00AD60ED" w:rsidRPr="00CF5058" w:rsidTr="00B915B8">
        <w:trPr>
          <w:trHeight w:val="1889"/>
        </w:trPr>
        <w:tc>
          <w:tcPr>
            <w:tcW w:w="568" w:type="dxa"/>
            <w:shd w:val="clear" w:color="auto" w:fill="FFFFFF"/>
          </w:tcPr>
          <w:p w:rsidR="00AD60ED" w:rsidRPr="00CF5058" w:rsidRDefault="00AD60ED" w:rsidP="00B915B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CF5058">
              <w:rPr>
                <w:sz w:val="24"/>
                <w:szCs w:val="24"/>
              </w:rPr>
              <w:t>1.1</w:t>
            </w:r>
          </w:p>
        </w:tc>
        <w:tc>
          <w:tcPr>
            <w:tcW w:w="4111" w:type="dxa"/>
            <w:shd w:val="clear" w:color="auto" w:fill="FFFFFF"/>
          </w:tcPr>
          <w:p w:rsidR="00AD60ED" w:rsidRPr="00CF5058" w:rsidRDefault="00AD60ED" w:rsidP="000F0B84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  <w:r w:rsidRPr="00CF5058">
              <w:rPr>
                <w:sz w:val="24"/>
                <w:szCs w:val="24"/>
              </w:rPr>
              <w:t>Подготовка отчета о выполнении</w:t>
            </w:r>
            <w:r>
              <w:rPr>
                <w:sz w:val="24"/>
                <w:szCs w:val="24"/>
              </w:rPr>
              <w:t xml:space="preserve"> </w:t>
            </w:r>
            <w:r w:rsidRPr="00CF5058">
              <w:rPr>
                <w:sz w:val="24"/>
                <w:szCs w:val="24"/>
              </w:rPr>
              <w:t>план</w:t>
            </w:r>
            <w:r>
              <w:rPr>
                <w:sz w:val="24"/>
                <w:szCs w:val="24"/>
              </w:rPr>
              <w:t>а</w:t>
            </w:r>
            <w:r w:rsidRPr="00CF5058">
              <w:rPr>
                <w:sz w:val="24"/>
                <w:szCs w:val="24"/>
              </w:rPr>
              <w:t xml:space="preserve"> противодействия</w:t>
            </w:r>
            <w:r>
              <w:rPr>
                <w:sz w:val="24"/>
                <w:szCs w:val="24"/>
              </w:rPr>
              <w:t xml:space="preserve"> к</w:t>
            </w:r>
            <w:r w:rsidRPr="00CF5058">
              <w:rPr>
                <w:sz w:val="24"/>
                <w:szCs w:val="24"/>
              </w:rPr>
              <w:t>оррупции, его размещение в информационно-</w:t>
            </w:r>
            <w:r>
              <w:rPr>
                <w:sz w:val="24"/>
                <w:szCs w:val="24"/>
              </w:rPr>
              <w:t>т</w:t>
            </w:r>
            <w:r w:rsidRPr="00CF5058">
              <w:rPr>
                <w:sz w:val="24"/>
                <w:szCs w:val="24"/>
              </w:rPr>
              <w:t>елекоммуникационной сети "Инте</w:t>
            </w:r>
            <w:r w:rsidRPr="00CF5058">
              <w:rPr>
                <w:sz w:val="24"/>
                <w:szCs w:val="24"/>
              </w:rPr>
              <w:t>р</w:t>
            </w:r>
            <w:r w:rsidRPr="00CF5058">
              <w:rPr>
                <w:sz w:val="24"/>
                <w:szCs w:val="24"/>
              </w:rPr>
              <w:t xml:space="preserve">нет" на официальном сайте в разделе «Противодействие коррупции» в </w:t>
            </w:r>
            <w:r w:rsidR="000F0B84">
              <w:rPr>
                <w:sz w:val="24"/>
                <w:szCs w:val="24"/>
              </w:rPr>
              <w:t>территориальной избирательной комиссии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shd w:val="clear" w:color="auto" w:fill="FFFFFF"/>
          </w:tcPr>
          <w:p w:rsidR="00AD60ED" w:rsidRPr="00CF5058" w:rsidRDefault="000F0B84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410" w:type="dxa"/>
            <w:shd w:val="clear" w:color="auto" w:fill="FFFFFF"/>
          </w:tcPr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>До 1 февраля года, следующего за о</w:t>
            </w:r>
            <w:r w:rsidRPr="00CF5058">
              <w:rPr>
                <w:color w:val="000000"/>
                <w:sz w:val="24"/>
                <w:szCs w:val="24"/>
              </w:rPr>
              <w:t>т</w:t>
            </w:r>
            <w:r w:rsidRPr="00CF5058">
              <w:rPr>
                <w:color w:val="000000"/>
                <w:sz w:val="24"/>
                <w:szCs w:val="24"/>
              </w:rPr>
              <w:t>четным</w:t>
            </w:r>
          </w:p>
        </w:tc>
        <w:tc>
          <w:tcPr>
            <w:tcW w:w="5103" w:type="dxa"/>
            <w:shd w:val="clear" w:color="auto" w:fill="FFFFFF"/>
          </w:tcPr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>Повышение открытости деятельности по пр</w:t>
            </w:r>
            <w:r w:rsidRPr="00CF5058">
              <w:rPr>
                <w:color w:val="000000"/>
                <w:sz w:val="24"/>
                <w:szCs w:val="24"/>
              </w:rPr>
              <w:t>о</w:t>
            </w:r>
            <w:r w:rsidRPr="00CF5058">
              <w:rPr>
                <w:color w:val="000000"/>
                <w:sz w:val="24"/>
                <w:szCs w:val="24"/>
              </w:rPr>
              <w:t>тиводействию коррупции, информирование населения о проводимых мероприятиях, д</w:t>
            </w:r>
            <w:r w:rsidRPr="00CF5058">
              <w:rPr>
                <w:color w:val="000000"/>
                <w:sz w:val="24"/>
                <w:szCs w:val="24"/>
              </w:rPr>
              <w:t>о</w:t>
            </w:r>
            <w:r w:rsidRPr="00CF5058">
              <w:rPr>
                <w:color w:val="000000"/>
                <w:sz w:val="24"/>
                <w:szCs w:val="24"/>
              </w:rPr>
              <w:t>стигнутых результатах</w:t>
            </w:r>
          </w:p>
        </w:tc>
      </w:tr>
      <w:tr w:rsidR="00AD60ED" w:rsidRPr="00CF5058" w:rsidTr="00B915B8">
        <w:trPr>
          <w:trHeight w:val="1392"/>
        </w:trPr>
        <w:tc>
          <w:tcPr>
            <w:tcW w:w="568" w:type="dxa"/>
            <w:shd w:val="clear" w:color="auto" w:fill="FFFFFF"/>
          </w:tcPr>
          <w:p w:rsidR="00AD60ED" w:rsidRPr="00CF5058" w:rsidRDefault="000F0B84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4111" w:type="dxa"/>
            <w:shd w:val="clear" w:color="auto" w:fill="FFFFFF"/>
          </w:tcPr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  <w:r w:rsidRPr="00CF5058">
              <w:rPr>
                <w:sz w:val="24"/>
                <w:szCs w:val="24"/>
              </w:rPr>
              <w:t xml:space="preserve">Обеспечение взаимодействия </w:t>
            </w:r>
            <w:r w:rsidRPr="00CF5058">
              <w:rPr>
                <w:sz w:val="24"/>
                <w:szCs w:val="24"/>
              </w:rPr>
              <w:br/>
              <w:t>с правоохранительными органами и иными государственными органами по вопросам противодействия ко</w:t>
            </w:r>
            <w:r w:rsidRPr="00CF5058">
              <w:rPr>
                <w:sz w:val="24"/>
                <w:szCs w:val="24"/>
              </w:rPr>
              <w:t>р</w:t>
            </w:r>
            <w:r w:rsidRPr="00CF5058">
              <w:rPr>
                <w:sz w:val="24"/>
                <w:szCs w:val="24"/>
              </w:rPr>
              <w:t xml:space="preserve">рупции в </w:t>
            </w:r>
            <w:r w:rsidR="000F0B84">
              <w:rPr>
                <w:sz w:val="24"/>
                <w:szCs w:val="24"/>
              </w:rPr>
              <w:t>территориальной избирательной комиссии</w:t>
            </w:r>
          </w:p>
        </w:tc>
        <w:tc>
          <w:tcPr>
            <w:tcW w:w="3260" w:type="dxa"/>
            <w:shd w:val="clear" w:color="auto" w:fill="FFFFFF"/>
          </w:tcPr>
          <w:p w:rsidR="00AD60ED" w:rsidRPr="00CF5058" w:rsidRDefault="000F0B84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410" w:type="dxa"/>
            <w:shd w:val="clear" w:color="auto" w:fill="FFFFFF"/>
          </w:tcPr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CF5058">
              <w:rPr>
                <w:sz w:val="24"/>
                <w:szCs w:val="24"/>
              </w:rPr>
              <w:t>По мере необход</w:t>
            </w:r>
            <w:r w:rsidRPr="00CF5058">
              <w:rPr>
                <w:sz w:val="24"/>
                <w:szCs w:val="24"/>
              </w:rPr>
              <w:t>и</w:t>
            </w:r>
            <w:r w:rsidRPr="00CF5058">
              <w:rPr>
                <w:sz w:val="24"/>
                <w:szCs w:val="24"/>
              </w:rPr>
              <w:t xml:space="preserve">мости, </w:t>
            </w:r>
            <w:r w:rsidRPr="00CF5058">
              <w:rPr>
                <w:sz w:val="24"/>
                <w:szCs w:val="24"/>
              </w:rPr>
              <w:br/>
              <w:t>в установленные нормативными пр</w:t>
            </w:r>
            <w:r w:rsidRPr="00CF5058">
              <w:rPr>
                <w:sz w:val="24"/>
                <w:szCs w:val="24"/>
              </w:rPr>
              <w:t>а</w:t>
            </w:r>
            <w:r w:rsidRPr="00CF5058">
              <w:rPr>
                <w:sz w:val="24"/>
                <w:szCs w:val="24"/>
              </w:rPr>
              <w:t>вовыми актами ср</w:t>
            </w:r>
            <w:r w:rsidRPr="00CF5058">
              <w:rPr>
                <w:sz w:val="24"/>
                <w:szCs w:val="24"/>
              </w:rPr>
              <w:t>о</w:t>
            </w:r>
            <w:r w:rsidRPr="00CF5058">
              <w:rPr>
                <w:sz w:val="24"/>
                <w:szCs w:val="24"/>
              </w:rPr>
              <w:t>ки</w:t>
            </w:r>
          </w:p>
        </w:tc>
        <w:tc>
          <w:tcPr>
            <w:tcW w:w="5103" w:type="dxa"/>
            <w:shd w:val="clear" w:color="auto" w:fill="FFFFFF"/>
          </w:tcPr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  <w:r w:rsidRPr="00CF5058">
              <w:rPr>
                <w:sz w:val="24"/>
                <w:szCs w:val="24"/>
              </w:rPr>
              <w:t xml:space="preserve">Своевременное оперативное реагирование на коррупционные правонарушения </w:t>
            </w:r>
            <w:r w:rsidRPr="00CF5058">
              <w:rPr>
                <w:sz w:val="24"/>
                <w:szCs w:val="24"/>
              </w:rPr>
              <w:br/>
              <w:t>и обеспечение соблюдения принципа неотвр</w:t>
            </w:r>
            <w:r w:rsidRPr="00CF5058">
              <w:rPr>
                <w:sz w:val="24"/>
                <w:szCs w:val="24"/>
              </w:rPr>
              <w:t>а</w:t>
            </w:r>
            <w:r w:rsidRPr="00CF5058">
              <w:rPr>
                <w:sz w:val="24"/>
                <w:szCs w:val="24"/>
              </w:rPr>
              <w:t>тимости юридической ответственности за ко</w:t>
            </w:r>
            <w:r w:rsidRPr="00CF5058">
              <w:rPr>
                <w:sz w:val="24"/>
                <w:szCs w:val="24"/>
              </w:rPr>
              <w:t>р</w:t>
            </w:r>
            <w:r w:rsidRPr="00CF5058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упционные и иные правонарушения</w:t>
            </w:r>
          </w:p>
        </w:tc>
      </w:tr>
      <w:tr w:rsidR="00AD60ED" w:rsidRPr="00CF5058" w:rsidTr="00B915B8">
        <w:trPr>
          <w:trHeight w:val="385"/>
        </w:trPr>
        <w:tc>
          <w:tcPr>
            <w:tcW w:w="568" w:type="dxa"/>
            <w:shd w:val="clear" w:color="auto" w:fill="FFFFFF"/>
          </w:tcPr>
          <w:p w:rsidR="00AD60ED" w:rsidRPr="00644EAA" w:rsidRDefault="00AD60ED" w:rsidP="00B915B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644EAA">
              <w:rPr>
                <w:sz w:val="24"/>
                <w:szCs w:val="24"/>
              </w:rPr>
              <w:t>2</w:t>
            </w:r>
          </w:p>
        </w:tc>
        <w:tc>
          <w:tcPr>
            <w:tcW w:w="14884" w:type="dxa"/>
            <w:gridSpan w:val="4"/>
            <w:shd w:val="clear" w:color="auto" w:fill="FFFFFF"/>
            <w:vAlign w:val="center"/>
          </w:tcPr>
          <w:p w:rsidR="00AD60ED" w:rsidRPr="00CF5058" w:rsidRDefault="00AD60ED" w:rsidP="00B915B8">
            <w:pPr>
              <w:spacing w:line="240" w:lineRule="exact"/>
              <w:jc w:val="center"/>
              <w:rPr>
                <w:b/>
                <w:bCs/>
                <w:sz w:val="24"/>
                <w:szCs w:val="24"/>
              </w:rPr>
            </w:pPr>
            <w:r w:rsidRPr="00CF5058">
              <w:rPr>
                <w:b/>
                <w:color w:val="000000"/>
                <w:sz w:val="24"/>
                <w:szCs w:val="24"/>
              </w:rPr>
              <w:t>Обеспечение единообразного применения законодательства Российской Федерации о противодействии коррупции в целях повыш</w:t>
            </w:r>
            <w:r w:rsidRPr="00CF5058">
              <w:rPr>
                <w:b/>
                <w:color w:val="000000"/>
                <w:sz w:val="24"/>
                <w:szCs w:val="24"/>
              </w:rPr>
              <w:t>е</w:t>
            </w:r>
            <w:r w:rsidRPr="00CF5058">
              <w:rPr>
                <w:b/>
                <w:color w:val="000000"/>
                <w:sz w:val="24"/>
                <w:szCs w:val="24"/>
              </w:rPr>
              <w:t>ния эффективности механизмов предотвращения и урегулирования конфликта интересов</w:t>
            </w:r>
          </w:p>
        </w:tc>
      </w:tr>
      <w:tr w:rsidR="00AD60ED" w:rsidRPr="00CF5058" w:rsidTr="000F0B84">
        <w:trPr>
          <w:trHeight w:val="2487"/>
        </w:trPr>
        <w:tc>
          <w:tcPr>
            <w:tcW w:w="568" w:type="dxa"/>
            <w:shd w:val="clear" w:color="auto" w:fill="FFFFFF"/>
          </w:tcPr>
          <w:p w:rsidR="00AD60ED" w:rsidRPr="00CF5058" w:rsidRDefault="00AD60ED" w:rsidP="00B915B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CF5058">
              <w:rPr>
                <w:sz w:val="24"/>
                <w:szCs w:val="24"/>
              </w:rPr>
              <w:lastRenderedPageBreak/>
              <w:t>2.</w:t>
            </w:r>
            <w:bookmarkStart w:id="0" w:name="_GoBack"/>
            <w:bookmarkEnd w:id="0"/>
            <w:r w:rsidRPr="00CF5058"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shd w:val="clear" w:color="auto" w:fill="FFFFFF"/>
          </w:tcPr>
          <w:p w:rsidR="00AD60ED" w:rsidRPr="00CF5058" w:rsidRDefault="00AD60ED" w:rsidP="00B915B8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 xml:space="preserve">Анализ сведений, представляемых при приеме на службу, лицами, </w:t>
            </w:r>
            <w:r>
              <w:rPr>
                <w:color w:val="000000"/>
                <w:sz w:val="24"/>
                <w:szCs w:val="24"/>
              </w:rPr>
              <w:t>пр</w:t>
            </w:r>
            <w:r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>тендующими на замещение госуда</w:t>
            </w:r>
            <w:r>
              <w:rPr>
                <w:color w:val="000000"/>
                <w:sz w:val="24"/>
                <w:szCs w:val="24"/>
              </w:rPr>
              <w:t>р</w:t>
            </w:r>
            <w:r>
              <w:rPr>
                <w:color w:val="000000"/>
                <w:sz w:val="24"/>
                <w:szCs w:val="24"/>
              </w:rPr>
              <w:t>ственной</w:t>
            </w:r>
            <w:r w:rsidRPr="00CF5058">
              <w:rPr>
                <w:color w:val="000000"/>
                <w:sz w:val="24"/>
                <w:szCs w:val="24"/>
              </w:rPr>
              <w:t xml:space="preserve"> должност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CF5058">
              <w:rPr>
                <w:color w:val="000000"/>
                <w:sz w:val="24"/>
                <w:szCs w:val="24"/>
              </w:rPr>
              <w:t xml:space="preserve"> Пермского края, </w:t>
            </w:r>
            <w:r>
              <w:rPr>
                <w:color w:val="000000"/>
                <w:sz w:val="24"/>
                <w:szCs w:val="24"/>
              </w:rPr>
              <w:t xml:space="preserve">должности </w:t>
            </w:r>
            <w:r w:rsidRPr="00CF5058">
              <w:rPr>
                <w:color w:val="000000"/>
                <w:sz w:val="24"/>
                <w:szCs w:val="24"/>
              </w:rPr>
              <w:t>государственн</w:t>
            </w:r>
            <w:r>
              <w:rPr>
                <w:color w:val="000000"/>
                <w:sz w:val="24"/>
                <w:szCs w:val="24"/>
              </w:rPr>
              <w:t>ой</w:t>
            </w:r>
            <w:r w:rsidRPr="00CF5058">
              <w:rPr>
                <w:color w:val="000000"/>
                <w:sz w:val="24"/>
                <w:szCs w:val="24"/>
              </w:rPr>
              <w:t xml:space="preserve"> гра</w:t>
            </w:r>
            <w:r w:rsidRPr="00CF5058">
              <w:rPr>
                <w:color w:val="000000"/>
                <w:sz w:val="24"/>
                <w:szCs w:val="24"/>
              </w:rPr>
              <w:t>ж</w:t>
            </w:r>
            <w:r w:rsidRPr="00CF5058">
              <w:rPr>
                <w:color w:val="000000"/>
                <w:sz w:val="24"/>
                <w:szCs w:val="24"/>
              </w:rPr>
              <w:t>данск</w:t>
            </w:r>
            <w:r>
              <w:rPr>
                <w:color w:val="000000"/>
                <w:sz w:val="24"/>
                <w:szCs w:val="24"/>
              </w:rPr>
              <w:t>ой</w:t>
            </w:r>
            <w:r w:rsidRPr="00CF505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службы</w:t>
            </w:r>
            <w:r w:rsidRPr="00CF505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в аппарате </w:t>
            </w:r>
            <w:r w:rsidR="000F0B84">
              <w:rPr>
                <w:sz w:val="24"/>
                <w:szCs w:val="24"/>
              </w:rPr>
              <w:t>территориальной избирательной комиссии</w:t>
            </w:r>
          </w:p>
        </w:tc>
        <w:tc>
          <w:tcPr>
            <w:tcW w:w="3260" w:type="dxa"/>
            <w:shd w:val="clear" w:color="auto" w:fill="FFFFFF"/>
          </w:tcPr>
          <w:p w:rsidR="00AD60ED" w:rsidRPr="00CF5058" w:rsidRDefault="000F0B84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410" w:type="dxa"/>
            <w:shd w:val="clear" w:color="auto" w:fill="FFFFFF"/>
          </w:tcPr>
          <w:p w:rsidR="00AD60ED" w:rsidRPr="00CF5058" w:rsidRDefault="00AD60ED" w:rsidP="00B915B8">
            <w:pPr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5103" w:type="dxa"/>
            <w:shd w:val="clear" w:color="auto" w:fill="FFFFFF"/>
          </w:tcPr>
          <w:p w:rsidR="00AD60ED" w:rsidRPr="00CF5058" w:rsidRDefault="00AD60ED" w:rsidP="00B915B8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 xml:space="preserve">Выявление случаев </w:t>
            </w:r>
            <w:r>
              <w:rPr>
                <w:color w:val="000000"/>
                <w:sz w:val="24"/>
                <w:szCs w:val="24"/>
              </w:rPr>
              <w:t>нарушений требований а</w:t>
            </w:r>
            <w:r>
              <w:rPr>
                <w:color w:val="000000"/>
                <w:sz w:val="24"/>
                <w:szCs w:val="24"/>
              </w:rPr>
              <w:t>н</w:t>
            </w:r>
            <w:r>
              <w:rPr>
                <w:color w:val="000000"/>
                <w:sz w:val="24"/>
                <w:szCs w:val="24"/>
              </w:rPr>
              <w:t xml:space="preserve">тикоррупционного законодательства, в том числе в части </w:t>
            </w:r>
            <w:r w:rsidRPr="00CF5058">
              <w:rPr>
                <w:color w:val="000000"/>
                <w:sz w:val="24"/>
                <w:szCs w:val="24"/>
              </w:rPr>
              <w:t>конфликта интересов</w:t>
            </w:r>
          </w:p>
        </w:tc>
      </w:tr>
      <w:tr w:rsidR="00AD60ED" w:rsidRPr="00CF5058" w:rsidTr="00B915B8">
        <w:trPr>
          <w:trHeight w:val="1769"/>
        </w:trPr>
        <w:tc>
          <w:tcPr>
            <w:tcW w:w="568" w:type="dxa"/>
            <w:shd w:val="clear" w:color="auto" w:fill="FFFFFF"/>
          </w:tcPr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4111" w:type="dxa"/>
            <w:shd w:val="clear" w:color="auto" w:fill="FFFFFF"/>
          </w:tcPr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>Проведение проверок соблюдения требований о предотвращении и (или) урегулировании конфликта и</w:t>
            </w:r>
            <w:r w:rsidRPr="00CF5058">
              <w:rPr>
                <w:color w:val="000000"/>
                <w:sz w:val="24"/>
                <w:szCs w:val="24"/>
              </w:rPr>
              <w:t>н</w:t>
            </w:r>
            <w:r w:rsidRPr="00CF5058">
              <w:rPr>
                <w:color w:val="000000"/>
                <w:sz w:val="24"/>
                <w:szCs w:val="24"/>
              </w:rPr>
              <w:t>тересов</w:t>
            </w:r>
          </w:p>
        </w:tc>
        <w:tc>
          <w:tcPr>
            <w:tcW w:w="3260" w:type="dxa"/>
            <w:shd w:val="clear" w:color="auto" w:fill="FFFFFF"/>
          </w:tcPr>
          <w:p w:rsidR="00AD60ED" w:rsidRPr="00CF5058" w:rsidRDefault="000F0B84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410" w:type="dxa"/>
            <w:shd w:val="clear" w:color="auto" w:fill="FFFFFF"/>
          </w:tcPr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>Ежегодно (по мере необходимости),</w:t>
            </w:r>
          </w:p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>в установленные нормативными пр</w:t>
            </w:r>
            <w:r w:rsidRPr="00CF5058">
              <w:rPr>
                <w:color w:val="000000"/>
                <w:sz w:val="24"/>
                <w:szCs w:val="24"/>
              </w:rPr>
              <w:t>а</w:t>
            </w:r>
            <w:r w:rsidRPr="00CF5058">
              <w:rPr>
                <w:color w:val="000000"/>
                <w:sz w:val="24"/>
                <w:szCs w:val="24"/>
              </w:rPr>
              <w:t>вовыми актами ср</w:t>
            </w:r>
            <w:r w:rsidRPr="00CF5058">
              <w:rPr>
                <w:color w:val="000000"/>
                <w:sz w:val="24"/>
                <w:szCs w:val="24"/>
              </w:rPr>
              <w:t>о</w:t>
            </w:r>
            <w:r w:rsidRPr="00CF5058">
              <w:rPr>
                <w:color w:val="000000"/>
                <w:sz w:val="24"/>
                <w:szCs w:val="24"/>
              </w:rPr>
              <w:t>ки</w:t>
            </w:r>
          </w:p>
        </w:tc>
        <w:tc>
          <w:tcPr>
            <w:tcW w:w="5103" w:type="dxa"/>
            <w:shd w:val="clear" w:color="auto" w:fill="FFFFFF"/>
          </w:tcPr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>Выявление фактов коррупционных правон</w:t>
            </w:r>
            <w:r w:rsidRPr="00CF5058">
              <w:rPr>
                <w:color w:val="000000"/>
                <w:sz w:val="24"/>
                <w:szCs w:val="24"/>
              </w:rPr>
              <w:t>а</w:t>
            </w:r>
            <w:r w:rsidRPr="00CF5058">
              <w:rPr>
                <w:color w:val="000000"/>
                <w:sz w:val="24"/>
                <w:szCs w:val="24"/>
              </w:rPr>
              <w:t>рушений, принятие своевременных и де</w:t>
            </w:r>
            <w:r w:rsidRPr="00CF5058">
              <w:rPr>
                <w:color w:val="000000"/>
                <w:sz w:val="24"/>
                <w:szCs w:val="24"/>
              </w:rPr>
              <w:t>й</w:t>
            </w:r>
            <w:r w:rsidRPr="00CF5058">
              <w:rPr>
                <w:color w:val="000000"/>
                <w:sz w:val="24"/>
                <w:szCs w:val="24"/>
              </w:rPr>
              <w:t>ственн</w:t>
            </w:r>
            <w:r>
              <w:rPr>
                <w:color w:val="000000"/>
                <w:sz w:val="24"/>
                <w:szCs w:val="24"/>
              </w:rPr>
              <w:t>ых мер по выявленным нарушениям</w:t>
            </w:r>
          </w:p>
        </w:tc>
      </w:tr>
      <w:tr w:rsidR="00AD60ED" w:rsidRPr="00CF5058" w:rsidTr="00B915B8">
        <w:trPr>
          <w:trHeight w:val="1347"/>
        </w:trPr>
        <w:tc>
          <w:tcPr>
            <w:tcW w:w="568" w:type="dxa"/>
            <w:shd w:val="clear" w:color="auto" w:fill="FFFFFF"/>
          </w:tcPr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>2.3</w:t>
            </w:r>
          </w:p>
        </w:tc>
        <w:tc>
          <w:tcPr>
            <w:tcW w:w="4111" w:type="dxa"/>
            <w:shd w:val="clear" w:color="auto" w:fill="FFFFFF"/>
          </w:tcPr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/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>Обеспечение действенного функци</w:t>
            </w:r>
            <w:r w:rsidRPr="00CF5058">
              <w:rPr>
                <w:color w:val="000000"/>
                <w:sz w:val="24"/>
                <w:szCs w:val="24"/>
              </w:rPr>
              <w:t>о</w:t>
            </w:r>
            <w:r w:rsidRPr="00CF5058">
              <w:rPr>
                <w:color w:val="000000"/>
                <w:sz w:val="24"/>
                <w:szCs w:val="24"/>
              </w:rPr>
              <w:t xml:space="preserve">нирования </w:t>
            </w:r>
            <w:r>
              <w:rPr>
                <w:color w:val="000000"/>
                <w:sz w:val="24"/>
                <w:szCs w:val="24"/>
              </w:rPr>
              <w:t>к</w:t>
            </w:r>
            <w:r w:rsidRPr="00CF5058">
              <w:rPr>
                <w:color w:val="000000"/>
                <w:sz w:val="24"/>
                <w:szCs w:val="24"/>
              </w:rPr>
              <w:t xml:space="preserve">омиссии по </w:t>
            </w:r>
            <w:r>
              <w:rPr>
                <w:sz w:val="24"/>
                <w:szCs w:val="24"/>
              </w:rPr>
              <w:t>соблюдению требований к служебному поведению государственных гражданских сл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 xml:space="preserve">жащих аппарата </w:t>
            </w:r>
            <w:r w:rsidR="000F0B84">
              <w:rPr>
                <w:sz w:val="24"/>
                <w:szCs w:val="24"/>
              </w:rPr>
              <w:t xml:space="preserve">территориальной избирательной комиссии </w:t>
            </w:r>
            <w:r>
              <w:rPr>
                <w:sz w:val="24"/>
                <w:szCs w:val="24"/>
              </w:rPr>
              <w:t>и урегулир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ванию конфликта интересов</w:t>
            </w:r>
            <w:r w:rsidRPr="00CF5058">
              <w:rPr>
                <w:color w:val="000000"/>
                <w:sz w:val="24"/>
                <w:szCs w:val="24"/>
              </w:rPr>
              <w:t>, пов</w:t>
            </w:r>
            <w:r w:rsidRPr="00CF5058">
              <w:rPr>
                <w:color w:val="000000"/>
                <w:sz w:val="24"/>
                <w:szCs w:val="24"/>
              </w:rPr>
              <w:t>ы</w:t>
            </w:r>
            <w:r w:rsidRPr="00CF5058">
              <w:rPr>
                <w:color w:val="000000"/>
                <w:sz w:val="24"/>
                <w:szCs w:val="24"/>
              </w:rPr>
              <w:t>шение эффективности реализации принимаемых комисси</w:t>
            </w:r>
            <w:r>
              <w:rPr>
                <w:color w:val="000000"/>
                <w:sz w:val="24"/>
                <w:szCs w:val="24"/>
              </w:rPr>
              <w:t>ей</w:t>
            </w:r>
            <w:r w:rsidRPr="00CF5058">
              <w:rPr>
                <w:color w:val="000000"/>
                <w:sz w:val="24"/>
                <w:szCs w:val="24"/>
              </w:rPr>
              <w:t xml:space="preserve"> решений</w:t>
            </w:r>
          </w:p>
        </w:tc>
        <w:tc>
          <w:tcPr>
            <w:tcW w:w="3260" w:type="dxa"/>
            <w:shd w:val="clear" w:color="auto" w:fill="FFFFFF"/>
          </w:tcPr>
          <w:p w:rsidR="00AD60ED" w:rsidRPr="00CF5058" w:rsidRDefault="000F0B84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410" w:type="dxa"/>
            <w:shd w:val="clear" w:color="auto" w:fill="FFFFFF"/>
          </w:tcPr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  <w:vertAlign w:val="superscript"/>
              </w:rPr>
            </w:pPr>
            <w:r w:rsidRPr="00CF5058">
              <w:rPr>
                <w:sz w:val="24"/>
                <w:szCs w:val="24"/>
              </w:rPr>
              <w:t>В установленные нормативными пр</w:t>
            </w:r>
            <w:r w:rsidRPr="00CF5058">
              <w:rPr>
                <w:sz w:val="24"/>
                <w:szCs w:val="24"/>
              </w:rPr>
              <w:t>а</w:t>
            </w:r>
            <w:r w:rsidRPr="00CF5058">
              <w:rPr>
                <w:sz w:val="24"/>
                <w:szCs w:val="24"/>
              </w:rPr>
              <w:t>вовыми актами ср</w:t>
            </w:r>
            <w:r w:rsidRPr="00CF5058">
              <w:rPr>
                <w:sz w:val="24"/>
                <w:szCs w:val="24"/>
              </w:rPr>
              <w:t>о</w:t>
            </w:r>
            <w:r w:rsidRPr="00CF5058">
              <w:rPr>
                <w:sz w:val="24"/>
                <w:szCs w:val="24"/>
              </w:rPr>
              <w:t>ки</w:t>
            </w:r>
          </w:p>
        </w:tc>
        <w:tc>
          <w:tcPr>
            <w:tcW w:w="5103" w:type="dxa"/>
            <w:shd w:val="clear" w:color="auto" w:fill="FFFFFF"/>
          </w:tcPr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 xml:space="preserve">Обеспечение соблюдения </w:t>
            </w:r>
            <w:r>
              <w:rPr>
                <w:color w:val="000000"/>
                <w:sz w:val="24"/>
                <w:szCs w:val="24"/>
              </w:rPr>
              <w:t xml:space="preserve">государственными </w:t>
            </w:r>
            <w:r w:rsidRPr="00CF5058">
              <w:rPr>
                <w:color w:val="000000"/>
                <w:sz w:val="24"/>
                <w:szCs w:val="24"/>
              </w:rPr>
              <w:t xml:space="preserve">гражданскими служащими </w:t>
            </w:r>
            <w:r>
              <w:rPr>
                <w:sz w:val="24"/>
                <w:szCs w:val="24"/>
              </w:rPr>
              <w:t xml:space="preserve">аппарата </w:t>
            </w:r>
            <w:r w:rsidR="000F0B84">
              <w:rPr>
                <w:sz w:val="24"/>
                <w:szCs w:val="24"/>
              </w:rPr>
              <w:t>территориальной избирательной комиссии</w:t>
            </w:r>
            <w:r>
              <w:rPr>
                <w:sz w:val="24"/>
                <w:szCs w:val="24"/>
              </w:rPr>
              <w:t xml:space="preserve"> </w:t>
            </w:r>
            <w:r w:rsidRPr="00CF5058">
              <w:rPr>
                <w:color w:val="000000"/>
                <w:sz w:val="24"/>
                <w:szCs w:val="24"/>
              </w:rPr>
              <w:t>огранич</w:t>
            </w:r>
            <w:r w:rsidRPr="00CF5058">
              <w:rPr>
                <w:color w:val="000000"/>
                <w:sz w:val="24"/>
                <w:szCs w:val="24"/>
              </w:rPr>
              <w:t>е</w:t>
            </w:r>
            <w:r w:rsidRPr="00CF5058">
              <w:rPr>
                <w:color w:val="000000"/>
                <w:sz w:val="24"/>
                <w:szCs w:val="24"/>
              </w:rPr>
              <w:t>ний и запретов, требований о предотвращении или урегулировании конфликта интересов, требований к служебному (должностному) п</w:t>
            </w:r>
            <w:r w:rsidRPr="00CF5058">
              <w:rPr>
                <w:color w:val="000000"/>
                <w:sz w:val="24"/>
                <w:szCs w:val="24"/>
              </w:rPr>
              <w:t>о</w:t>
            </w:r>
            <w:r w:rsidRPr="00CF5058">
              <w:rPr>
                <w:color w:val="000000"/>
                <w:sz w:val="24"/>
                <w:szCs w:val="24"/>
              </w:rPr>
              <w:t>ведению, установленных законодательством Российской Федерации о противодействии коррупции, а также осуществление мер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F5058">
              <w:rPr>
                <w:color w:val="000000"/>
                <w:sz w:val="24"/>
                <w:szCs w:val="24"/>
              </w:rPr>
              <w:t>по предупреждению коррупции.</w:t>
            </w:r>
          </w:p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</w:p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>Размещение на официальн</w:t>
            </w:r>
            <w:r>
              <w:rPr>
                <w:color w:val="000000"/>
                <w:sz w:val="24"/>
                <w:szCs w:val="24"/>
              </w:rPr>
              <w:t>ом</w:t>
            </w:r>
            <w:r w:rsidRPr="00CF5058">
              <w:rPr>
                <w:color w:val="000000"/>
                <w:sz w:val="24"/>
                <w:szCs w:val="24"/>
              </w:rPr>
              <w:t xml:space="preserve"> сайт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CF5058">
              <w:rPr>
                <w:color w:val="000000"/>
                <w:sz w:val="24"/>
                <w:szCs w:val="24"/>
              </w:rPr>
              <w:t xml:space="preserve"> </w:t>
            </w:r>
            <w:r w:rsidR="000F0B84">
              <w:rPr>
                <w:sz w:val="24"/>
                <w:szCs w:val="24"/>
              </w:rPr>
              <w:t xml:space="preserve">территориальной избирательной комиссии </w:t>
            </w:r>
            <w:r w:rsidRPr="00CF5058">
              <w:rPr>
                <w:color w:val="000000"/>
                <w:sz w:val="24"/>
                <w:szCs w:val="24"/>
              </w:rPr>
              <w:t>информ</w:t>
            </w:r>
            <w:r w:rsidRPr="00CF5058">
              <w:rPr>
                <w:color w:val="000000"/>
                <w:sz w:val="24"/>
                <w:szCs w:val="24"/>
              </w:rPr>
              <w:t>а</w:t>
            </w:r>
            <w:r w:rsidRPr="00CF5058">
              <w:rPr>
                <w:color w:val="000000"/>
                <w:sz w:val="24"/>
                <w:szCs w:val="24"/>
              </w:rPr>
              <w:t>ции о результатах рассмотрения комиссией в</w:t>
            </w:r>
            <w:r w:rsidRPr="00CF5058">
              <w:rPr>
                <w:color w:val="000000"/>
                <w:sz w:val="24"/>
                <w:szCs w:val="24"/>
              </w:rPr>
              <w:t>о</w:t>
            </w:r>
            <w:r w:rsidRPr="00CF5058">
              <w:rPr>
                <w:color w:val="000000"/>
                <w:sz w:val="24"/>
                <w:szCs w:val="24"/>
              </w:rPr>
              <w:t>просов соблюдения требований антикоррупц</w:t>
            </w:r>
            <w:r w:rsidRPr="00CF5058">
              <w:rPr>
                <w:color w:val="000000"/>
                <w:sz w:val="24"/>
                <w:szCs w:val="24"/>
              </w:rPr>
              <w:t>и</w:t>
            </w:r>
            <w:r w:rsidRPr="00CF5058">
              <w:rPr>
                <w:color w:val="000000"/>
                <w:sz w:val="24"/>
                <w:szCs w:val="24"/>
              </w:rPr>
              <w:t>онного законодательства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</w:tr>
    </w:tbl>
    <w:p w:rsidR="00AD60ED" w:rsidRDefault="00AD60ED" w:rsidP="00AD60ED"/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68"/>
        <w:gridCol w:w="4111"/>
        <w:gridCol w:w="3260"/>
        <w:gridCol w:w="2410"/>
        <w:gridCol w:w="5103"/>
      </w:tblGrid>
      <w:tr w:rsidR="00AD60ED" w:rsidRPr="00CF5058" w:rsidTr="00B915B8">
        <w:trPr>
          <w:trHeight w:val="1559"/>
        </w:trPr>
        <w:tc>
          <w:tcPr>
            <w:tcW w:w="568" w:type="dxa"/>
            <w:shd w:val="clear" w:color="auto" w:fill="FFFFFF"/>
          </w:tcPr>
          <w:p w:rsidR="00AD60ED" w:rsidRPr="00CF5058" w:rsidRDefault="000F0B84" w:rsidP="00B915B8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</w:t>
            </w:r>
          </w:p>
        </w:tc>
        <w:tc>
          <w:tcPr>
            <w:tcW w:w="4111" w:type="dxa"/>
            <w:shd w:val="clear" w:color="auto" w:fill="FFFFFF"/>
          </w:tcPr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 xml:space="preserve">Проведение анализа публикаций в средствах массовой информации о фактах проявления коррупции в </w:t>
            </w:r>
            <w:r w:rsidR="000F0B84">
              <w:rPr>
                <w:sz w:val="24"/>
                <w:szCs w:val="24"/>
              </w:rPr>
              <w:t>территориальной избирательной комиссии</w:t>
            </w:r>
          </w:p>
        </w:tc>
        <w:tc>
          <w:tcPr>
            <w:tcW w:w="3260" w:type="dxa"/>
            <w:shd w:val="clear" w:color="auto" w:fill="FFFFFF"/>
          </w:tcPr>
          <w:p w:rsidR="00AD60ED" w:rsidRPr="00484E42" w:rsidRDefault="000F0B84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  <w:p w:rsidR="00AD60ED" w:rsidRPr="008E2CBF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/>
          </w:tcPr>
          <w:p w:rsidR="00AD60ED" w:rsidRPr="00484E42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484E42"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5103" w:type="dxa"/>
            <w:shd w:val="clear" w:color="auto" w:fill="FFFFFF"/>
          </w:tcPr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 xml:space="preserve">Проверка информации о фактах проявления коррупции в </w:t>
            </w:r>
            <w:r w:rsidR="000F0B84">
              <w:rPr>
                <w:sz w:val="24"/>
                <w:szCs w:val="24"/>
              </w:rPr>
              <w:t>террит</w:t>
            </w:r>
            <w:r w:rsidR="000F0B84">
              <w:rPr>
                <w:sz w:val="24"/>
                <w:szCs w:val="24"/>
              </w:rPr>
              <w:t>ориальной избирательной комиссии</w:t>
            </w:r>
            <w:r w:rsidRPr="00CF5058">
              <w:rPr>
                <w:color w:val="000000"/>
                <w:sz w:val="24"/>
                <w:szCs w:val="24"/>
              </w:rPr>
              <w:t>, опубликованной в средствах ма</w:t>
            </w:r>
            <w:r w:rsidRPr="00CF5058">
              <w:rPr>
                <w:color w:val="000000"/>
                <w:sz w:val="24"/>
                <w:szCs w:val="24"/>
              </w:rPr>
              <w:t>с</w:t>
            </w:r>
            <w:r w:rsidRPr="00CF5058">
              <w:rPr>
                <w:color w:val="000000"/>
                <w:sz w:val="24"/>
                <w:szCs w:val="24"/>
              </w:rPr>
              <w:t>совой информации, и принятие необходимых мер по устранению обнаруженных коррупц</w:t>
            </w:r>
            <w:r w:rsidRPr="00CF5058">
              <w:rPr>
                <w:color w:val="000000"/>
                <w:sz w:val="24"/>
                <w:szCs w:val="24"/>
              </w:rPr>
              <w:t>и</w:t>
            </w:r>
            <w:r w:rsidRPr="00CF5058">
              <w:rPr>
                <w:color w:val="000000"/>
                <w:sz w:val="24"/>
                <w:szCs w:val="24"/>
              </w:rPr>
              <w:t>онных нарушений</w:t>
            </w:r>
          </w:p>
        </w:tc>
      </w:tr>
      <w:tr w:rsidR="00AD60ED" w:rsidRPr="00CF5058" w:rsidTr="00B915B8">
        <w:trPr>
          <w:trHeight w:val="2339"/>
        </w:trPr>
        <w:tc>
          <w:tcPr>
            <w:tcW w:w="568" w:type="dxa"/>
            <w:shd w:val="clear" w:color="auto" w:fill="FFFFFF"/>
          </w:tcPr>
          <w:p w:rsidR="00AD60ED" w:rsidRPr="00CF5058" w:rsidRDefault="000F0B84" w:rsidP="00B915B8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4111" w:type="dxa"/>
          </w:tcPr>
          <w:p w:rsidR="00AD60ED" w:rsidRPr="008568D3" w:rsidRDefault="00AD60ED" w:rsidP="00B915B8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</w:rPr>
            </w:pPr>
            <w:r w:rsidRPr="008568D3">
              <w:rPr>
                <w:sz w:val="24"/>
              </w:rPr>
              <w:t>Актуализация сведений, содерж</w:t>
            </w:r>
            <w:r w:rsidRPr="008568D3">
              <w:rPr>
                <w:sz w:val="24"/>
              </w:rPr>
              <w:t>а</w:t>
            </w:r>
            <w:r w:rsidRPr="008568D3">
              <w:rPr>
                <w:sz w:val="24"/>
              </w:rPr>
              <w:t>щихся в анкетах, представляемых при назначении на должности гос</w:t>
            </w:r>
            <w:r w:rsidRPr="008568D3">
              <w:rPr>
                <w:sz w:val="24"/>
              </w:rPr>
              <w:t>у</w:t>
            </w:r>
            <w:r w:rsidRPr="008568D3">
              <w:rPr>
                <w:sz w:val="24"/>
              </w:rPr>
              <w:t xml:space="preserve">дарственной гражданской службы в </w:t>
            </w:r>
            <w:r>
              <w:rPr>
                <w:sz w:val="24"/>
                <w:szCs w:val="24"/>
              </w:rPr>
              <w:t xml:space="preserve">аппарате </w:t>
            </w:r>
            <w:r w:rsidR="000F0B84">
              <w:rPr>
                <w:sz w:val="24"/>
                <w:szCs w:val="24"/>
              </w:rPr>
              <w:t xml:space="preserve">территориальной избирательной комиссии </w:t>
            </w:r>
            <w:r w:rsidRPr="008568D3">
              <w:rPr>
                <w:sz w:val="24"/>
              </w:rPr>
              <w:t>и поступлении на т</w:t>
            </w:r>
            <w:r w:rsidRPr="008568D3">
              <w:rPr>
                <w:sz w:val="24"/>
              </w:rPr>
              <w:t>а</w:t>
            </w:r>
            <w:r w:rsidRPr="008568D3">
              <w:rPr>
                <w:sz w:val="24"/>
              </w:rPr>
              <w:t xml:space="preserve">кую службу, об их родственниках и свойственниках </w:t>
            </w:r>
          </w:p>
        </w:tc>
        <w:tc>
          <w:tcPr>
            <w:tcW w:w="3260" w:type="dxa"/>
          </w:tcPr>
          <w:p w:rsidR="00AD60ED" w:rsidRPr="008568D3" w:rsidRDefault="000F0B84" w:rsidP="00B915B8">
            <w:pPr>
              <w:spacing w:line="240" w:lineRule="exact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Председатель ТИК</w:t>
            </w:r>
            <w:r w:rsidR="00AD60ED" w:rsidRPr="008568D3">
              <w:rPr>
                <w:sz w:val="24"/>
              </w:rPr>
              <w:t xml:space="preserve"> </w:t>
            </w:r>
          </w:p>
        </w:tc>
        <w:tc>
          <w:tcPr>
            <w:tcW w:w="2410" w:type="dxa"/>
          </w:tcPr>
          <w:p w:rsidR="00AD60ED" w:rsidRPr="008568D3" w:rsidRDefault="00AD60ED" w:rsidP="00B915B8">
            <w:pPr>
              <w:spacing w:line="240" w:lineRule="exact"/>
              <w:jc w:val="center"/>
              <w:rPr>
                <w:sz w:val="24"/>
              </w:rPr>
            </w:pPr>
            <w:r w:rsidRPr="008568D3">
              <w:rPr>
                <w:sz w:val="24"/>
              </w:rPr>
              <w:t>Постоянно</w:t>
            </w:r>
          </w:p>
        </w:tc>
        <w:tc>
          <w:tcPr>
            <w:tcW w:w="5103" w:type="dxa"/>
          </w:tcPr>
          <w:p w:rsidR="00AD60ED" w:rsidRPr="008568D3" w:rsidRDefault="00AD60ED" w:rsidP="00B915B8">
            <w:pPr>
              <w:spacing w:line="240" w:lineRule="exact"/>
              <w:jc w:val="both"/>
              <w:rPr>
                <w:rFonts w:eastAsia="Calibri"/>
                <w:sz w:val="24"/>
              </w:rPr>
            </w:pPr>
            <w:r w:rsidRPr="008568D3">
              <w:rPr>
                <w:rFonts w:eastAsia="Calibri"/>
                <w:sz w:val="24"/>
              </w:rPr>
              <w:t>Выявление случаев конфликта интересов</w:t>
            </w:r>
            <w:r>
              <w:rPr>
                <w:rFonts w:eastAsia="Calibri"/>
                <w:sz w:val="24"/>
              </w:rPr>
              <w:t>.</w:t>
            </w:r>
          </w:p>
          <w:p w:rsidR="00AD60ED" w:rsidRPr="008568D3" w:rsidRDefault="00AD60ED" w:rsidP="00B915B8">
            <w:pPr>
              <w:spacing w:line="240" w:lineRule="exact"/>
              <w:jc w:val="both"/>
              <w:rPr>
                <w:rFonts w:eastAsia="Calibri"/>
                <w:sz w:val="24"/>
              </w:rPr>
            </w:pPr>
          </w:p>
          <w:p w:rsidR="00AD60ED" w:rsidRPr="008568D3" w:rsidRDefault="00AD60ED" w:rsidP="00B915B8">
            <w:pPr>
              <w:spacing w:line="240" w:lineRule="exact"/>
              <w:jc w:val="both"/>
              <w:rPr>
                <w:rFonts w:eastAsia="Calibri"/>
                <w:b/>
                <w:color w:val="FF0000"/>
                <w:sz w:val="24"/>
              </w:rPr>
            </w:pPr>
            <w:r w:rsidRPr="008568D3">
              <w:rPr>
                <w:rFonts w:eastAsia="Calibri"/>
                <w:sz w:val="24"/>
              </w:rPr>
              <w:t xml:space="preserve">Систематизация сведений о </w:t>
            </w:r>
            <w:r>
              <w:rPr>
                <w:rFonts w:eastAsia="Calibri"/>
                <w:sz w:val="24"/>
              </w:rPr>
              <w:t xml:space="preserve">государственных гражданских </w:t>
            </w:r>
            <w:r w:rsidRPr="008568D3">
              <w:rPr>
                <w:rFonts w:eastAsia="Calibri"/>
                <w:sz w:val="24"/>
              </w:rPr>
              <w:t xml:space="preserve">служащих </w:t>
            </w:r>
            <w:r>
              <w:rPr>
                <w:rFonts w:eastAsia="Calibri"/>
                <w:sz w:val="24"/>
              </w:rPr>
              <w:t xml:space="preserve">аппарата </w:t>
            </w:r>
            <w:r w:rsidR="000F0B84">
              <w:rPr>
                <w:sz w:val="24"/>
                <w:szCs w:val="24"/>
              </w:rPr>
              <w:t xml:space="preserve">территориальной избирательной комиссии </w:t>
            </w:r>
            <w:r w:rsidRPr="008568D3">
              <w:rPr>
                <w:rFonts w:eastAsia="Calibri"/>
                <w:sz w:val="24"/>
              </w:rPr>
              <w:t>и аффилирова</w:t>
            </w:r>
            <w:r w:rsidRPr="008568D3">
              <w:rPr>
                <w:rFonts w:eastAsia="Calibri"/>
                <w:sz w:val="24"/>
              </w:rPr>
              <w:t>н</w:t>
            </w:r>
            <w:r w:rsidRPr="008568D3">
              <w:rPr>
                <w:rFonts w:eastAsia="Calibri"/>
                <w:sz w:val="24"/>
              </w:rPr>
              <w:t>ных им лицах</w:t>
            </w:r>
            <w:r>
              <w:rPr>
                <w:rFonts w:eastAsia="Calibri"/>
                <w:sz w:val="24"/>
              </w:rPr>
              <w:t>.</w:t>
            </w:r>
          </w:p>
        </w:tc>
      </w:tr>
    </w:tbl>
    <w:p w:rsidR="00AD60ED" w:rsidRDefault="00AD60ED" w:rsidP="00AD60ED"/>
    <w:p w:rsidR="00AD60ED" w:rsidRDefault="00AD60ED" w:rsidP="00AD60ED"/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68"/>
        <w:gridCol w:w="4111"/>
        <w:gridCol w:w="3260"/>
        <w:gridCol w:w="2410"/>
        <w:gridCol w:w="5103"/>
      </w:tblGrid>
      <w:tr w:rsidR="00AD60ED" w:rsidRPr="00CF5058" w:rsidTr="00B915B8">
        <w:trPr>
          <w:trHeight w:val="557"/>
        </w:trPr>
        <w:tc>
          <w:tcPr>
            <w:tcW w:w="568" w:type="dxa"/>
            <w:shd w:val="clear" w:color="auto" w:fill="FFFFFF"/>
          </w:tcPr>
          <w:p w:rsidR="00AD60ED" w:rsidRPr="00CF5058" w:rsidRDefault="00AD60ED" w:rsidP="00B915B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CF5058">
              <w:rPr>
                <w:sz w:val="24"/>
                <w:szCs w:val="24"/>
              </w:rPr>
              <w:t>3</w:t>
            </w:r>
          </w:p>
        </w:tc>
        <w:tc>
          <w:tcPr>
            <w:tcW w:w="14884" w:type="dxa"/>
            <w:gridSpan w:val="4"/>
            <w:shd w:val="clear" w:color="auto" w:fill="FFFFFF"/>
            <w:vAlign w:val="center"/>
          </w:tcPr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CF5058">
              <w:rPr>
                <w:b/>
                <w:color w:val="000000"/>
                <w:sz w:val="24"/>
                <w:szCs w:val="24"/>
              </w:rPr>
              <w:t>Совершенствование мер по противодействию коррупции в сфере закупок товаров, работ, услуг для обеспечения государственных или муниципальных нужд и в сфере закупок товаров, работ, услуг отдельными видами юридических лиц</w:t>
            </w:r>
          </w:p>
        </w:tc>
      </w:tr>
      <w:tr w:rsidR="00AD60ED" w:rsidRPr="00CF5058" w:rsidTr="00B915B8">
        <w:trPr>
          <w:trHeight w:val="1827"/>
        </w:trPr>
        <w:tc>
          <w:tcPr>
            <w:tcW w:w="568" w:type="dxa"/>
            <w:shd w:val="clear" w:color="auto" w:fill="FFFFFF"/>
          </w:tcPr>
          <w:p w:rsidR="00AD60ED" w:rsidRPr="00CF5058" w:rsidRDefault="00AD60ED" w:rsidP="00B915B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CF5058">
              <w:rPr>
                <w:sz w:val="24"/>
                <w:szCs w:val="24"/>
              </w:rPr>
              <w:t>3.1</w:t>
            </w:r>
          </w:p>
        </w:tc>
        <w:tc>
          <w:tcPr>
            <w:tcW w:w="4111" w:type="dxa"/>
            <w:shd w:val="clear" w:color="auto" w:fill="FFFFFF"/>
          </w:tcPr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>Осуществление внутреннего фина</w:t>
            </w:r>
            <w:r w:rsidRPr="00CF5058">
              <w:rPr>
                <w:color w:val="000000"/>
                <w:sz w:val="24"/>
                <w:szCs w:val="24"/>
              </w:rPr>
              <w:t>н</w:t>
            </w:r>
            <w:r w:rsidRPr="00CF5058">
              <w:rPr>
                <w:color w:val="000000"/>
                <w:sz w:val="24"/>
                <w:szCs w:val="24"/>
              </w:rPr>
              <w:t xml:space="preserve">сового контроля в части закупочных процедур </w:t>
            </w:r>
            <w:r>
              <w:rPr>
                <w:color w:val="000000"/>
                <w:sz w:val="24"/>
                <w:szCs w:val="24"/>
              </w:rPr>
              <w:t xml:space="preserve">в </w:t>
            </w:r>
            <w:r w:rsidR="000F0B84">
              <w:rPr>
                <w:sz w:val="24"/>
                <w:szCs w:val="24"/>
              </w:rPr>
              <w:t>территориальной избирательной комиссии</w:t>
            </w:r>
          </w:p>
        </w:tc>
        <w:tc>
          <w:tcPr>
            <w:tcW w:w="3260" w:type="dxa"/>
            <w:shd w:val="clear" w:color="auto" w:fill="FFFFFF"/>
          </w:tcPr>
          <w:p w:rsidR="00AD60ED" w:rsidRPr="00EB0A4C" w:rsidRDefault="000F0B84" w:rsidP="00B915B8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410" w:type="dxa"/>
            <w:shd w:val="clear" w:color="auto" w:fill="FFFFFF"/>
          </w:tcPr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>Ежеквартально</w:t>
            </w:r>
          </w:p>
        </w:tc>
        <w:tc>
          <w:tcPr>
            <w:tcW w:w="5103" w:type="dxa"/>
            <w:shd w:val="clear" w:color="auto" w:fill="FFFFFF"/>
          </w:tcPr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>Использование результатов при анализе на предмет риска совершения коррупционных правонарушений</w:t>
            </w:r>
          </w:p>
        </w:tc>
      </w:tr>
      <w:tr w:rsidR="00AD60ED" w:rsidRPr="00CF5058" w:rsidTr="00B915B8">
        <w:trPr>
          <w:trHeight w:val="2447"/>
        </w:trPr>
        <w:tc>
          <w:tcPr>
            <w:tcW w:w="568" w:type="dxa"/>
            <w:shd w:val="clear" w:color="auto" w:fill="FFFFFF"/>
          </w:tcPr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>3.2</w:t>
            </w:r>
          </w:p>
        </w:tc>
        <w:tc>
          <w:tcPr>
            <w:tcW w:w="4111" w:type="dxa"/>
            <w:shd w:val="clear" w:color="auto" w:fill="FFFFFF"/>
          </w:tcPr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>Осуществление комплекса организ</w:t>
            </w:r>
            <w:r w:rsidRPr="00CF5058">
              <w:rPr>
                <w:color w:val="000000"/>
                <w:sz w:val="24"/>
                <w:szCs w:val="24"/>
              </w:rPr>
              <w:t>а</w:t>
            </w:r>
            <w:r w:rsidRPr="00CF5058">
              <w:rPr>
                <w:color w:val="000000"/>
                <w:sz w:val="24"/>
                <w:szCs w:val="24"/>
              </w:rPr>
              <w:t>ционных, разъяснительных и иных мер по соблюдению лицами, зам</w:t>
            </w:r>
            <w:r w:rsidRPr="00CF5058">
              <w:rPr>
                <w:color w:val="000000"/>
                <w:sz w:val="24"/>
                <w:szCs w:val="24"/>
              </w:rPr>
              <w:t>е</w:t>
            </w:r>
            <w:r w:rsidRPr="00CF5058">
              <w:rPr>
                <w:color w:val="000000"/>
                <w:sz w:val="24"/>
                <w:szCs w:val="24"/>
              </w:rPr>
              <w:t>щающими государственные должн</w:t>
            </w:r>
            <w:r w:rsidRPr="00CF5058">
              <w:rPr>
                <w:color w:val="000000"/>
                <w:sz w:val="24"/>
                <w:szCs w:val="24"/>
              </w:rPr>
              <w:t>о</w:t>
            </w:r>
            <w:r w:rsidRPr="00CF5058">
              <w:rPr>
                <w:color w:val="000000"/>
                <w:sz w:val="24"/>
                <w:szCs w:val="24"/>
              </w:rPr>
              <w:t>сти</w:t>
            </w:r>
            <w:r>
              <w:rPr>
                <w:color w:val="000000"/>
                <w:sz w:val="24"/>
                <w:szCs w:val="24"/>
              </w:rPr>
              <w:t xml:space="preserve"> Пермского края</w:t>
            </w:r>
            <w:r w:rsidRPr="00CF5058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color w:val="000000"/>
                <w:sz w:val="24"/>
                <w:szCs w:val="24"/>
              </w:rPr>
              <w:t>государстве</w:t>
            </w:r>
            <w:r>
              <w:rPr>
                <w:color w:val="000000"/>
                <w:sz w:val="24"/>
                <w:szCs w:val="24"/>
              </w:rPr>
              <w:t>н</w:t>
            </w:r>
            <w:r>
              <w:rPr>
                <w:color w:val="000000"/>
                <w:sz w:val="24"/>
                <w:szCs w:val="24"/>
              </w:rPr>
              <w:t xml:space="preserve">ными </w:t>
            </w:r>
            <w:r w:rsidRPr="00CF5058">
              <w:rPr>
                <w:color w:val="000000"/>
                <w:sz w:val="24"/>
                <w:szCs w:val="24"/>
              </w:rPr>
              <w:t>гражданскими служащими</w:t>
            </w:r>
            <w:r>
              <w:rPr>
                <w:color w:val="000000"/>
                <w:sz w:val="24"/>
                <w:szCs w:val="24"/>
              </w:rPr>
              <w:t xml:space="preserve"> а</w:t>
            </w:r>
            <w:r>
              <w:rPr>
                <w:color w:val="000000"/>
                <w:sz w:val="24"/>
                <w:szCs w:val="24"/>
              </w:rPr>
              <w:t>п</w:t>
            </w:r>
            <w:r>
              <w:rPr>
                <w:color w:val="000000"/>
                <w:sz w:val="24"/>
                <w:szCs w:val="24"/>
              </w:rPr>
              <w:t xml:space="preserve">парата </w:t>
            </w:r>
            <w:r w:rsidR="000F0B84">
              <w:rPr>
                <w:sz w:val="24"/>
                <w:szCs w:val="24"/>
              </w:rPr>
              <w:t>территориальной избирательной комиссии</w:t>
            </w:r>
            <w:r w:rsidRPr="00CF5058">
              <w:rPr>
                <w:color w:val="000000"/>
                <w:sz w:val="24"/>
                <w:szCs w:val="24"/>
              </w:rPr>
              <w:t>, при осуществлении закупок</w:t>
            </w:r>
          </w:p>
        </w:tc>
        <w:tc>
          <w:tcPr>
            <w:tcW w:w="3260" w:type="dxa"/>
            <w:shd w:val="clear" w:color="auto" w:fill="FFFFFF"/>
          </w:tcPr>
          <w:p w:rsidR="00AD60ED" w:rsidRPr="00EB0A4C" w:rsidRDefault="000F0B84" w:rsidP="00B915B8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410" w:type="dxa"/>
            <w:shd w:val="clear" w:color="auto" w:fill="FFFFFF"/>
          </w:tcPr>
          <w:p w:rsidR="00AD60ED" w:rsidRPr="00126E2D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  <w:vertAlign w:val="superscript"/>
              </w:rPr>
            </w:pPr>
            <w:r w:rsidRPr="00126E2D">
              <w:rPr>
                <w:sz w:val="24"/>
                <w:szCs w:val="24"/>
              </w:rPr>
              <w:t>Постоянно</w:t>
            </w:r>
          </w:p>
        </w:tc>
        <w:tc>
          <w:tcPr>
            <w:tcW w:w="5103" w:type="dxa"/>
            <w:shd w:val="clear" w:color="auto" w:fill="FFFFFF"/>
          </w:tcPr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 xml:space="preserve">Повышение информированности </w:t>
            </w:r>
            <w:r w:rsidRPr="00CF5058">
              <w:rPr>
                <w:color w:val="000000"/>
                <w:sz w:val="24"/>
                <w:szCs w:val="24"/>
              </w:rPr>
              <w:br/>
              <w:t>и ответственности лиц, замещающих госуда</w:t>
            </w:r>
            <w:r w:rsidRPr="00CF5058">
              <w:rPr>
                <w:color w:val="000000"/>
                <w:sz w:val="24"/>
                <w:szCs w:val="24"/>
              </w:rPr>
              <w:t>р</w:t>
            </w:r>
            <w:r w:rsidRPr="00CF5058">
              <w:rPr>
                <w:color w:val="000000"/>
                <w:sz w:val="24"/>
                <w:szCs w:val="24"/>
              </w:rPr>
              <w:t>ственные должности</w:t>
            </w:r>
            <w:r>
              <w:rPr>
                <w:color w:val="000000"/>
                <w:sz w:val="24"/>
                <w:szCs w:val="24"/>
              </w:rPr>
              <w:t xml:space="preserve"> Пермского края</w:t>
            </w:r>
            <w:r w:rsidRPr="00CF5058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rFonts w:eastAsia="Calibri"/>
                <w:sz w:val="24"/>
              </w:rPr>
              <w:t>госуда</w:t>
            </w:r>
            <w:r>
              <w:rPr>
                <w:rFonts w:eastAsia="Calibri"/>
                <w:sz w:val="24"/>
              </w:rPr>
              <w:t>р</w:t>
            </w:r>
            <w:r>
              <w:rPr>
                <w:rFonts w:eastAsia="Calibri"/>
                <w:sz w:val="24"/>
              </w:rPr>
              <w:t xml:space="preserve">ственных гражданских </w:t>
            </w:r>
            <w:r w:rsidRPr="008568D3">
              <w:rPr>
                <w:rFonts w:eastAsia="Calibri"/>
                <w:sz w:val="24"/>
              </w:rPr>
              <w:t xml:space="preserve">служащих </w:t>
            </w:r>
            <w:r>
              <w:rPr>
                <w:rFonts w:eastAsia="Calibri"/>
                <w:sz w:val="24"/>
              </w:rPr>
              <w:t xml:space="preserve">аппарата </w:t>
            </w:r>
            <w:r w:rsidR="000F0B84">
              <w:rPr>
                <w:sz w:val="24"/>
                <w:szCs w:val="24"/>
              </w:rPr>
              <w:t>территориальной избирательной комиссии</w:t>
            </w:r>
            <w:r>
              <w:rPr>
                <w:rFonts w:eastAsia="Calibri"/>
                <w:sz w:val="24"/>
              </w:rPr>
              <w:t>.</w:t>
            </w:r>
          </w:p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</w:p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>Снижение количества совершаемых коррупц</w:t>
            </w:r>
            <w:r w:rsidRPr="00CF5058">
              <w:rPr>
                <w:color w:val="000000"/>
                <w:sz w:val="24"/>
                <w:szCs w:val="24"/>
              </w:rPr>
              <w:t>и</w:t>
            </w:r>
            <w:r w:rsidRPr="00CF5058">
              <w:rPr>
                <w:color w:val="000000"/>
                <w:sz w:val="24"/>
                <w:szCs w:val="24"/>
              </w:rPr>
              <w:t>онных правонарушений среди служащих, участвующих в орга</w:t>
            </w:r>
            <w:r>
              <w:rPr>
                <w:color w:val="000000"/>
                <w:sz w:val="24"/>
                <w:szCs w:val="24"/>
              </w:rPr>
              <w:t>низации (осуществлении) з</w:t>
            </w:r>
            <w:r>
              <w:rPr>
                <w:color w:val="000000"/>
                <w:sz w:val="24"/>
                <w:szCs w:val="24"/>
              </w:rPr>
              <w:t>а</w:t>
            </w:r>
            <w:r>
              <w:rPr>
                <w:color w:val="000000"/>
                <w:sz w:val="24"/>
                <w:szCs w:val="24"/>
              </w:rPr>
              <w:t>купок.</w:t>
            </w:r>
          </w:p>
        </w:tc>
      </w:tr>
      <w:tr w:rsidR="00AD60ED" w:rsidRPr="00CF5058" w:rsidTr="00B915B8">
        <w:trPr>
          <w:trHeight w:val="1472"/>
        </w:trPr>
        <w:tc>
          <w:tcPr>
            <w:tcW w:w="568" w:type="dxa"/>
            <w:shd w:val="clear" w:color="auto" w:fill="FFFFFF"/>
          </w:tcPr>
          <w:p w:rsidR="00AD60ED" w:rsidRPr="00CF5058" w:rsidRDefault="00AD60ED" w:rsidP="00B915B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CF5058">
              <w:rPr>
                <w:sz w:val="24"/>
                <w:szCs w:val="24"/>
              </w:rPr>
              <w:t>4</w:t>
            </w:r>
          </w:p>
        </w:tc>
        <w:tc>
          <w:tcPr>
            <w:tcW w:w="14884" w:type="dxa"/>
            <w:gridSpan w:val="4"/>
            <w:shd w:val="clear" w:color="auto" w:fill="FFFFFF"/>
            <w:vAlign w:val="center"/>
          </w:tcPr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 w:rsidRPr="00CF5058">
              <w:rPr>
                <w:b/>
                <w:color w:val="000000"/>
                <w:sz w:val="24"/>
                <w:szCs w:val="24"/>
              </w:rPr>
              <w:t>Совершенствование предусмотренных Федеральным законом от 3 декабря 2012 г. № 230-ФЗ «О контроле за соответствием ра</w:t>
            </w:r>
            <w:r w:rsidRPr="00CF5058">
              <w:rPr>
                <w:b/>
                <w:color w:val="000000"/>
                <w:sz w:val="24"/>
                <w:szCs w:val="24"/>
              </w:rPr>
              <w:t>с</w:t>
            </w:r>
            <w:r w:rsidRPr="00CF5058">
              <w:rPr>
                <w:b/>
                <w:color w:val="000000"/>
                <w:sz w:val="24"/>
                <w:szCs w:val="24"/>
              </w:rPr>
              <w:t>ходов лиц, замещающих государственные должности, и иных лиц их доходам» порядка осуществления контроля за расходами и механи</w:t>
            </w:r>
            <w:r w:rsidRPr="00CF5058">
              <w:rPr>
                <w:b/>
                <w:color w:val="000000"/>
                <w:sz w:val="24"/>
                <w:szCs w:val="24"/>
              </w:rPr>
              <w:t>з</w:t>
            </w:r>
            <w:r w:rsidRPr="00CF5058">
              <w:rPr>
                <w:b/>
                <w:color w:val="000000"/>
                <w:sz w:val="24"/>
                <w:szCs w:val="24"/>
              </w:rPr>
              <w:t>ма обращения в доход Российской Федерации имущества, в отношении которого не представлено сведений, подтверждающих его прио</w:t>
            </w:r>
            <w:r w:rsidRPr="00CF5058">
              <w:rPr>
                <w:b/>
                <w:color w:val="000000"/>
                <w:sz w:val="24"/>
                <w:szCs w:val="24"/>
              </w:rPr>
              <w:t>б</w:t>
            </w:r>
            <w:r w:rsidRPr="00CF5058">
              <w:rPr>
                <w:b/>
                <w:color w:val="000000"/>
                <w:sz w:val="24"/>
                <w:szCs w:val="24"/>
              </w:rPr>
              <w:t>ретение на законные доходы; обеспечение полноты и прозрачности представляемых сведений о доходах, расходах, об имуществе и обязательствах имущественного характера</w:t>
            </w:r>
          </w:p>
        </w:tc>
      </w:tr>
      <w:tr w:rsidR="00AD60ED" w:rsidRPr="00CF5058" w:rsidTr="00B915B8">
        <w:trPr>
          <w:trHeight w:val="2906"/>
        </w:trPr>
        <w:tc>
          <w:tcPr>
            <w:tcW w:w="568" w:type="dxa"/>
            <w:shd w:val="clear" w:color="auto" w:fill="FFFFFF"/>
          </w:tcPr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>4.1</w:t>
            </w:r>
          </w:p>
        </w:tc>
        <w:tc>
          <w:tcPr>
            <w:tcW w:w="4111" w:type="dxa"/>
            <w:shd w:val="clear" w:color="auto" w:fill="FFFFFF"/>
          </w:tcPr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>Организация приема сведений о д</w:t>
            </w:r>
            <w:r w:rsidRPr="00CF5058">
              <w:rPr>
                <w:color w:val="000000"/>
                <w:sz w:val="24"/>
                <w:szCs w:val="24"/>
              </w:rPr>
              <w:t>о</w:t>
            </w:r>
            <w:r w:rsidRPr="00CF5058">
              <w:rPr>
                <w:color w:val="000000"/>
                <w:sz w:val="24"/>
                <w:szCs w:val="24"/>
              </w:rPr>
              <w:t>ходах, расходах, об имуществе и об</w:t>
            </w:r>
            <w:r w:rsidRPr="00CF5058">
              <w:rPr>
                <w:color w:val="000000"/>
                <w:sz w:val="24"/>
                <w:szCs w:val="24"/>
              </w:rPr>
              <w:t>я</w:t>
            </w:r>
            <w:r w:rsidRPr="00CF5058">
              <w:rPr>
                <w:color w:val="000000"/>
                <w:sz w:val="24"/>
                <w:szCs w:val="24"/>
              </w:rPr>
              <w:t>зательствах имущественного хара</w:t>
            </w:r>
            <w:r w:rsidRPr="00CF5058">
              <w:rPr>
                <w:color w:val="000000"/>
                <w:sz w:val="24"/>
                <w:szCs w:val="24"/>
              </w:rPr>
              <w:t>к</w:t>
            </w:r>
            <w:r w:rsidRPr="00CF5058">
              <w:rPr>
                <w:color w:val="000000"/>
                <w:sz w:val="24"/>
                <w:szCs w:val="24"/>
              </w:rPr>
              <w:t>тера, представляемых лицами, зам</w:t>
            </w:r>
            <w:r w:rsidRPr="00CF5058">
              <w:rPr>
                <w:color w:val="000000"/>
                <w:sz w:val="24"/>
                <w:szCs w:val="24"/>
              </w:rPr>
              <w:t>е</w:t>
            </w:r>
            <w:r w:rsidRPr="00CF5058">
              <w:rPr>
                <w:color w:val="000000"/>
                <w:sz w:val="24"/>
                <w:szCs w:val="24"/>
              </w:rPr>
              <w:t>щающими государственные должн</w:t>
            </w:r>
            <w:r w:rsidRPr="00CF5058">
              <w:rPr>
                <w:color w:val="000000"/>
                <w:sz w:val="24"/>
                <w:szCs w:val="24"/>
              </w:rPr>
              <w:t>о</w:t>
            </w:r>
            <w:r w:rsidRPr="00CF5058">
              <w:rPr>
                <w:color w:val="000000"/>
                <w:sz w:val="24"/>
                <w:szCs w:val="24"/>
              </w:rPr>
              <w:t>сти</w:t>
            </w:r>
            <w:r>
              <w:rPr>
                <w:color w:val="000000"/>
                <w:sz w:val="24"/>
                <w:szCs w:val="24"/>
              </w:rPr>
              <w:t xml:space="preserve"> Пермского края</w:t>
            </w:r>
            <w:r w:rsidRPr="00CF5058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rFonts w:eastAsia="Calibri"/>
                <w:sz w:val="24"/>
              </w:rPr>
              <w:t>государстве</w:t>
            </w:r>
            <w:r>
              <w:rPr>
                <w:rFonts w:eastAsia="Calibri"/>
                <w:sz w:val="24"/>
              </w:rPr>
              <w:t>н</w:t>
            </w:r>
            <w:r>
              <w:rPr>
                <w:rFonts w:eastAsia="Calibri"/>
                <w:sz w:val="24"/>
              </w:rPr>
              <w:t xml:space="preserve">ными гражданскими </w:t>
            </w:r>
            <w:r w:rsidRPr="008568D3">
              <w:rPr>
                <w:rFonts w:eastAsia="Calibri"/>
                <w:sz w:val="24"/>
              </w:rPr>
              <w:t>служащи</w:t>
            </w:r>
            <w:r>
              <w:rPr>
                <w:rFonts w:eastAsia="Calibri"/>
                <w:sz w:val="24"/>
              </w:rPr>
              <w:t>ми</w:t>
            </w:r>
            <w:r w:rsidRPr="008568D3">
              <w:rPr>
                <w:rFonts w:eastAsia="Calibri"/>
                <w:sz w:val="24"/>
              </w:rPr>
              <w:t xml:space="preserve"> </w:t>
            </w:r>
            <w:r>
              <w:rPr>
                <w:rFonts w:eastAsia="Calibri"/>
                <w:sz w:val="24"/>
              </w:rPr>
              <w:t>а</w:t>
            </w:r>
            <w:r>
              <w:rPr>
                <w:rFonts w:eastAsia="Calibri"/>
                <w:sz w:val="24"/>
              </w:rPr>
              <w:t>п</w:t>
            </w:r>
            <w:r>
              <w:rPr>
                <w:rFonts w:eastAsia="Calibri"/>
                <w:sz w:val="24"/>
              </w:rPr>
              <w:t xml:space="preserve">парата </w:t>
            </w:r>
            <w:r w:rsidR="000F0B84">
              <w:rPr>
                <w:sz w:val="24"/>
                <w:szCs w:val="24"/>
              </w:rPr>
              <w:t>территориальной избирательной комиссии</w:t>
            </w:r>
            <w:r w:rsidRPr="00CF5058">
              <w:rPr>
                <w:color w:val="000000"/>
                <w:sz w:val="24"/>
                <w:szCs w:val="24"/>
              </w:rPr>
              <w:t>. Обеспечение ко</w:t>
            </w:r>
            <w:r w:rsidRPr="00CF5058">
              <w:rPr>
                <w:color w:val="000000"/>
                <w:sz w:val="24"/>
                <w:szCs w:val="24"/>
              </w:rPr>
              <w:t>н</w:t>
            </w:r>
            <w:r w:rsidRPr="00CF5058">
              <w:rPr>
                <w:color w:val="000000"/>
                <w:sz w:val="24"/>
                <w:szCs w:val="24"/>
              </w:rPr>
              <w:t>троля за своевременностью пре</w:t>
            </w:r>
            <w:r w:rsidRPr="00CF5058">
              <w:rPr>
                <w:color w:val="000000"/>
                <w:sz w:val="24"/>
                <w:szCs w:val="24"/>
              </w:rPr>
              <w:t>д</w:t>
            </w:r>
            <w:r w:rsidRPr="00CF5058">
              <w:rPr>
                <w:color w:val="000000"/>
                <w:sz w:val="24"/>
                <w:szCs w:val="24"/>
              </w:rPr>
              <w:t>ставления указанных сведений</w:t>
            </w:r>
          </w:p>
        </w:tc>
        <w:tc>
          <w:tcPr>
            <w:tcW w:w="3260" w:type="dxa"/>
            <w:shd w:val="clear" w:color="auto" w:fill="FFFFFF"/>
          </w:tcPr>
          <w:p w:rsidR="00AD60ED" w:rsidRPr="00CF5058" w:rsidRDefault="000F0B84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410" w:type="dxa"/>
            <w:shd w:val="clear" w:color="auto" w:fill="FFFFFF"/>
          </w:tcPr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>В установленные нормативными пр</w:t>
            </w:r>
            <w:r w:rsidRPr="00CF5058">
              <w:rPr>
                <w:color w:val="000000"/>
                <w:sz w:val="24"/>
                <w:szCs w:val="24"/>
              </w:rPr>
              <w:t>а</w:t>
            </w:r>
            <w:r w:rsidRPr="00CF5058">
              <w:rPr>
                <w:color w:val="000000"/>
                <w:sz w:val="24"/>
                <w:szCs w:val="24"/>
              </w:rPr>
              <w:t>вовыми актами ср</w:t>
            </w:r>
            <w:r w:rsidRPr="00CF5058">
              <w:rPr>
                <w:color w:val="000000"/>
                <w:sz w:val="24"/>
                <w:szCs w:val="24"/>
              </w:rPr>
              <w:t>о</w:t>
            </w:r>
            <w:r w:rsidRPr="00CF5058">
              <w:rPr>
                <w:color w:val="000000"/>
                <w:sz w:val="24"/>
                <w:szCs w:val="24"/>
              </w:rPr>
              <w:t>ки</w:t>
            </w:r>
          </w:p>
        </w:tc>
        <w:tc>
          <w:tcPr>
            <w:tcW w:w="5103" w:type="dxa"/>
            <w:shd w:val="clear" w:color="auto" w:fill="FFFFFF"/>
          </w:tcPr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>Обеспечение своевременного исполнения об</w:t>
            </w:r>
            <w:r w:rsidRPr="00CF5058">
              <w:rPr>
                <w:color w:val="000000"/>
                <w:sz w:val="24"/>
                <w:szCs w:val="24"/>
              </w:rPr>
              <w:t>я</w:t>
            </w:r>
            <w:r w:rsidRPr="00CF5058">
              <w:rPr>
                <w:color w:val="000000"/>
                <w:sz w:val="24"/>
                <w:szCs w:val="24"/>
              </w:rPr>
              <w:t>занности по представлению сведений о дох</w:t>
            </w:r>
            <w:r w:rsidRPr="00CF5058">
              <w:rPr>
                <w:color w:val="000000"/>
                <w:sz w:val="24"/>
                <w:szCs w:val="24"/>
              </w:rPr>
              <w:t>о</w:t>
            </w:r>
            <w:r w:rsidRPr="00CF5058">
              <w:rPr>
                <w:color w:val="000000"/>
                <w:sz w:val="24"/>
                <w:szCs w:val="24"/>
              </w:rPr>
              <w:t xml:space="preserve">дах, расходах, об имуществе </w:t>
            </w:r>
            <w:r w:rsidRPr="00CF5058">
              <w:rPr>
                <w:color w:val="000000"/>
                <w:sz w:val="24"/>
                <w:szCs w:val="24"/>
              </w:rPr>
              <w:br/>
              <w:t>и обязательствах имущественного характера своих и членов своей семьи.</w:t>
            </w:r>
          </w:p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</w:p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>Доля лиц, своевременно представивших свед</w:t>
            </w:r>
            <w:r w:rsidRPr="00CF5058">
              <w:rPr>
                <w:color w:val="000000"/>
                <w:sz w:val="24"/>
                <w:szCs w:val="24"/>
              </w:rPr>
              <w:t>е</w:t>
            </w:r>
            <w:r w:rsidRPr="00CF5058">
              <w:rPr>
                <w:color w:val="000000"/>
                <w:sz w:val="24"/>
                <w:szCs w:val="24"/>
              </w:rPr>
              <w:t>ния, от количества лиц, обязанных предста</w:t>
            </w:r>
            <w:r w:rsidRPr="00CF5058">
              <w:rPr>
                <w:color w:val="000000"/>
                <w:sz w:val="24"/>
                <w:szCs w:val="24"/>
              </w:rPr>
              <w:t>в</w:t>
            </w:r>
            <w:r w:rsidRPr="00CF5058">
              <w:rPr>
                <w:color w:val="000000"/>
                <w:sz w:val="24"/>
                <w:szCs w:val="24"/>
              </w:rPr>
              <w:t>лять такие сведения, – 100 %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</w:tr>
      <w:tr w:rsidR="00AD60ED" w:rsidRPr="00CF5058" w:rsidTr="00B915B8">
        <w:trPr>
          <w:trHeight w:val="2677"/>
        </w:trPr>
        <w:tc>
          <w:tcPr>
            <w:tcW w:w="568" w:type="dxa"/>
            <w:shd w:val="clear" w:color="auto" w:fill="FFFFFF"/>
          </w:tcPr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>4.2</w:t>
            </w:r>
          </w:p>
        </w:tc>
        <w:tc>
          <w:tcPr>
            <w:tcW w:w="4111" w:type="dxa"/>
            <w:shd w:val="clear" w:color="auto" w:fill="FFFFFF"/>
          </w:tcPr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>Размещение (обновление) сведений о доходах, расходах, имуществе и об</w:t>
            </w:r>
            <w:r w:rsidRPr="00CF5058">
              <w:rPr>
                <w:color w:val="000000"/>
                <w:sz w:val="24"/>
                <w:szCs w:val="24"/>
              </w:rPr>
              <w:t>я</w:t>
            </w:r>
            <w:r w:rsidRPr="00CF5058">
              <w:rPr>
                <w:color w:val="000000"/>
                <w:sz w:val="24"/>
                <w:szCs w:val="24"/>
              </w:rPr>
              <w:t>зательствах имущественного хара</w:t>
            </w:r>
            <w:r w:rsidRPr="00CF5058">
              <w:rPr>
                <w:color w:val="000000"/>
                <w:sz w:val="24"/>
                <w:szCs w:val="24"/>
              </w:rPr>
              <w:t>к</w:t>
            </w:r>
            <w:r w:rsidRPr="00CF5058">
              <w:rPr>
                <w:color w:val="000000"/>
                <w:sz w:val="24"/>
                <w:szCs w:val="24"/>
              </w:rPr>
              <w:t>тера лиц, замещающих госуда</w:t>
            </w:r>
            <w:r w:rsidRPr="00CF5058">
              <w:rPr>
                <w:color w:val="000000"/>
                <w:sz w:val="24"/>
                <w:szCs w:val="24"/>
              </w:rPr>
              <w:t>р</w:t>
            </w:r>
            <w:r w:rsidRPr="00CF5058">
              <w:rPr>
                <w:color w:val="000000"/>
                <w:sz w:val="24"/>
                <w:szCs w:val="24"/>
              </w:rPr>
              <w:t>ственные должности</w:t>
            </w:r>
            <w:r>
              <w:rPr>
                <w:color w:val="000000"/>
                <w:sz w:val="24"/>
                <w:szCs w:val="24"/>
              </w:rPr>
              <w:t xml:space="preserve"> Пермского края</w:t>
            </w:r>
            <w:r w:rsidRPr="00CF5058">
              <w:rPr>
                <w:color w:val="000000"/>
                <w:sz w:val="24"/>
                <w:szCs w:val="24"/>
              </w:rPr>
              <w:t xml:space="preserve">, </w:t>
            </w:r>
            <w:r>
              <w:rPr>
                <w:rFonts w:eastAsia="Calibri"/>
                <w:sz w:val="24"/>
              </w:rPr>
              <w:t xml:space="preserve">государственных гражданских </w:t>
            </w:r>
            <w:r w:rsidRPr="008568D3">
              <w:rPr>
                <w:rFonts w:eastAsia="Calibri"/>
                <w:sz w:val="24"/>
              </w:rPr>
              <w:t>сл</w:t>
            </w:r>
            <w:r w:rsidRPr="008568D3">
              <w:rPr>
                <w:rFonts w:eastAsia="Calibri"/>
                <w:sz w:val="24"/>
              </w:rPr>
              <w:t>у</w:t>
            </w:r>
            <w:r w:rsidRPr="008568D3">
              <w:rPr>
                <w:rFonts w:eastAsia="Calibri"/>
                <w:sz w:val="24"/>
              </w:rPr>
              <w:t>жащи</w:t>
            </w:r>
            <w:r>
              <w:rPr>
                <w:rFonts w:eastAsia="Calibri"/>
                <w:sz w:val="24"/>
              </w:rPr>
              <w:t>х</w:t>
            </w:r>
            <w:r w:rsidRPr="008568D3">
              <w:rPr>
                <w:rFonts w:eastAsia="Calibri"/>
                <w:sz w:val="24"/>
              </w:rPr>
              <w:t xml:space="preserve"> </w:t>
            </w:r>
            <w:r>
              <w:rPr>
                <w:rFonts w:eastAsia="Calibri"/>
                <w:sz w:val="24"/>
              </w:rPr>
              <w:t xml:space="preserve">аппарата </w:t>
            </w:r>
            <w:r w:rsidR="000F0B84">
              <w:rPr>
                <w:sz w:val="24"/>
                <w:szCs w:val="24"/>
              </w:rPr>
              <w:t>территориальной избирательной комиссии</w:t>
            </w:r>
            <w:r w:rsidRPr="00CF5058">
              <w:rPr>
                <w:color w:val="000000"/>
                <w:sz w:val="24"/>
                <w:szCs w:val="24"/>
              </w:rPr>
              <w:t xml:space="preserve"> и членов их семей на официальн</w:t>
            </w:r>
            <w:r>
              <w:rPr>
                <w:color w:val="000000"/>
                <w:sz w:val="24"/>
                <w:szCs w:val="24"/>
              </w:rPr>
              <w:t>ом</w:t>
            </w:r>
            <w:r w:rsidRPr="00CF5058">
              <w:rPr>
                <w:color w:val="000000"/>
                <w:sz w:val="24"/>
                <w:szCs w:val="24"/>
              </w:rPr>
              <w:t xml:space="preserve"> сайт</w:t>
            </w:r>
            <w:r>
              <w:rPr>
                <w:color w:val="000000"/>
                <w:sz w:val="24"/>
                <w:szCs w:val="24"/>
              </w:rPr>
              <w:t xml:space="preserve">е </w:t>
            </w:r>
            <w:r w:rsidR="000F0B84">
              <w:rPr>
                <w:sz w:val="24"/>
                <w:szCs w:val="24"/>
              </w:rPr>
              <w:t>территориальной избирательной комиссии</w:t>
            </w:r>
          </w:p>
        </w:tc>
        <w:tc>
          <w:tcPr>
            <w:tcW w:w="3260" w:type="dxa"/>
            <w:shd w:val="clear" w:color="auto" w:fill="FFFFFF"/>
          </w:tcPr>
          <w:p w:rsidR="00AD60ED" w:rsidRPr="00CF5058" w:rsidRDefault="000F0B84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/>
          </w:tcPr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 xml:space="preserve">В течение </w:t>
            </w:r>
            <w:r w:rsidRPr="00CF5058">
              <w:rPr>
                <w:color w:val="000000"/>
                <w:sz w:val="24"/>
                <w:szCs w:val="24"/>
              </w:rPr>
              <w:br/>
              <w:t xml:space="preserve">14 рабочих дней </w:t>
            </w:r>
            <w:r w:rsidRPr="00CF5058">
              <w:rPr>
                <w:color w:val="000000"/>
                <w:sz w:val="24"/>
                <w:szCs w:val="24"/>
              </w:rPr>
              <w:br/>
              <w:t>со дня истечения срока, установленн</w:t>
            </w:r>
            <w:r w:rsidRPr="00CF5058">
              <w:rPr>
                <w:color w:val="000000"/>
                <w:sz w:val="24"/>
                <w:szCs w:val="24"/>
              </w:rPr>
              <w:t>о</w:t>
            </w:r>
            <w:r w:rsidRPr="00CF5058">
              <w:rPr>
                <w:color w:val="000000"/>
                <w:sz w:val="24"/>
                <w:szCs w:val="24"/>
              </w:rPr>
              <w:t>го для подачи свед</w:t>
            </w:r>
            <w:r w:rsidRPr="00CF5058">
              <w:rPr>
                <w:color w:val="000000"/>
                <w:sz w:val="24"/>
                <w:szCs w:val="24"/>
              </w:rPr>
              <w:t>е</w:t>
            </w:r>
            <w:r w:rsidRPr="00CF5058">
              <w:rPr>
                <w:color w:val="000000"/>
                <w:sz w:val="24"/>
                <w:szCs w:val="24"/>
              </w:rPr>
              <w:t xml:space="preserve">ний, </w:t>
            </w:r>
            <w:r w:rsidRPr="00CF5058">
              <w:rPr>
                <w:color w:val="000000"/>
                <w:sz w:val="24"/>
                <w:szCs w:val="24"/>
              </w:rPr>
              <w:br/>
              <w:t xml:space="preserve">в том числе </w:t>
            </w:r>
            <w:r w:rsidRPr="00CF5058">
              <w:rPr>
                <w:color w:val="000000"/>
                <w:sz w:val="24"/>
                <w:szCs w:val="24"/>
              </w:rPr>
              <w:br/>
              <w:t>для уточненных св</w:t>
            </w:r>
            <w:r w:rsidRPr="00CF5058">
              <w:rPr>
                <w:color w:val="000000"/>
                <w:sz w:val="24"/>
                <w:szCs w:val="24"/>
              </w:rPr>
              <w:t>е</w:t>
            </w:r>
            <w:r w:rsidRPr="00CF5058">
              <w:rPr>
                <w:color w:val="000000"/>
                <w:sz w:val="24"/>
                <w:szCs w:val="24"/>
              </w:rPr>
              <w:t>дений</w:t>
            </w:r>
          </w:p>
        </w:tc>
        <w:tc>
          <w:tcPr>
            <w:tcW w:w="5103" w:type="dxa"/>
            <w:shd w:val="clear" w:color="auto" w:fill="FFFFFF"/>
          </w:tcPr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>Повышение открытости и доступности инфо</w:t>
            </w:r>
            <w:r w:rsidRPr="00CF5058">
              <w:rPr>
                <w:color w:val="000000"/>
                <w:sz w:val="24"/>
                <w:szCs w:val="24"/>
              </w:rPr>
              <w:t>р</w:t>
            </w:r>
            <w:r w:rsidRPr="00CF5058">
              <w:rPr>
                <w:color w:val="000000"/>
                <w:sz w:val="24"/>
                <w:szCs w:val="24"/>
              </w:rPr>
              <w:t xml:space="preserve">мации о деятельности </w:t>
            </w:r>
            <w:r w:rsidRPr="00CF5058">
              <w:rPr>
                <w:color w:val="000000"/>
                <w:sz w:val="24"/>
                <w:szCs w:val="24"/>
              </w:rPr>
              <w:br/>
              <w:t>по профилактике коррупционных правонар</w:t>
            </w:r>
            <w:r w:rsidRPr="00CF5058">
              <w:rPr>
                <w:color w:val="000000"/>
                <w:sz w:val="24"/>
                <w:szCs w:val="24"/>
              </w:rPr>
              <w:t>у</w:t>
            </w:r>
            <w:r w:rsidRPr="00CF5058">
              <w:rPr>
                <w:color w:val="000000"/>
                <w:sz w:val="24"/>
                <w:szCs w:val="24"/>
              </w:rPr>
              <w:t xml:space="preserve">шений в </w:t>
            </w:r>
            <w:r w:rsidR="000F0B84">
              <w:rPr>
                <w:sz w:val="24"/>
                <w:szCs w:val="24"/>
              </w:rPr>
              <w:t>территориальной избирательной комиссии</w:t>
            </w:r>
          </w:p>
        </w:tc>
      </w:tr>
      <w:tr w:rsidR="00AD60ED" w:rsidRPr="00CF5058" w:rsidTr="00B915B8">
        <w:trPr>
          <w:trHeight w:val="922"/>
        </w:trPr>
        <w:tc>
          <w:tcPr>
            <w:tcW w:w="568" w:type="dxa"/>
            <w:shd w:val="clear" w:color="auto" w:fill="FFFFFF"/>
          </w:tcPr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>4.3</w:t>
            </w:r>
          </w:p>
        </w:tc>
        <w:tc>
          <w:tcPr>
            <w:tcW w:w="4111" w:type="dxa"/>
            <w:shd w:val="clear" w:color="auto" w:fill="FFFFFF"/>
          </w:tcPr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>Анализ сведений о доходах, расходах об имуществе и обязательствах им</w:t>
            </w:r>
            <w:r w:rsidRPr="00CF5058">
              <w:rPr>
                <w:color w:val="000000"/>
                <w:sz w:val="24"/>
                <w:szCs w:val="24"/>
              </w:rPr>
              <w:t>у</w:t>
            </w:r>
            <w:r w:rsidRPr="00CF5058">
              <w:rPr>
                <w:color w:val="000000"/>
                <w:sz w:val="24"/>
                <w:szCs w:val="24"/>
              </w:rPr>
              <w:t>щественного характера, предста</w:t>
            </w:r>
            <w:r w:rsidRPr="00CF5058">
              <w:rPr>
                <w:color w:val="000000"/>
                <w:sz w:val="24"/>
                <w:szCs w:val="24"/>
              </w:rPr>
              <w:t>в</w:t>
            </w:r>
            <w:r w:rsidRPr="00CF5058">
              <w:rPr>
                <w:color w:val="000000"/>
                <w:sz w:val="24"/>
                <w:szCs w:val="24"/>
              </w:rPr>
              <w:t xml:space="preserve">ленных </w:t>
            </w:r>
            <w:r>
              <w:rPr>
                <w:color w:val="000000"/>
                <w:sz w:val="24"/>
                <w:szCs w:val="24"/>
              </w:rPr>
              <w:t xml:space="preserve">государственными </w:t>
            </w:r>
            <w:r w:rsidRPr="00CF5058">
              <w:rPr>
                <w:color w:val="000000"/>
                <w:sz w:val="24"/>
                <w:szCs w:val="24"/>
              </w:rPr>
              <w:t>гражда</w:t>
            </w:r>
            <w:r w:rsidRPr="00CF5058">
              <w:rPr>
                <w:color w:val="000000"/>
                <w:sz w:val="24"/>
                <w:szCs w:val="24"/>
              </w:rPr>
              <w:t>н</w:t>
            </w:r>
            <w:r w:rsidRPr="00CF5058">
              <w:rPr>
                <w:color w:val="000000"/>
                <w:sz w:val="24"/>
                <w:szCs w:val="24"/>
              </w:rPr>
              <w:t>скими служащими</w:t>
            </w:r>
            <w:r>
              <w:rPr>
                <w:color w:val="000000"/>
                <w:sz w:val="24"/>
                <w:szCs w:val="24"/>
              </w:rPr>
              <w:t xml:space="preserve"> аппарата </w:t>
            </w:r>
            <w:r w:rsidR="000F0B84">
              <w:rPr>
                <w:sz w:val="24"/>
                <w:szCs w:val="24"/>
              </w:rPr>
              <w:t>территориальной избирательной комиссии</w:t>
            </w:r>
          </w:p>
        </w:tc>
        <w:tc>
          <w:tcPr>
            <w:tcW w:w="3260" w:type="dxa"/>
            <w:shd w:val="clear" w:color="auto" w:fill="FFFFFF"/>
          </w:tcPr>
          <w:p w:rsidR="00AD60ED" w:rsidRPr="00CF5058" w:rsidRDefault="000F0B84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  <w:r w:rsidR="00AD60ED" w:rsidRPr="00CF5058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shd w:val="clear" w:color="auto" w:fill="FFFFFF"/>
          </w:tcPr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 xml:space="preserve">Ежегодно, </w:t>
            </w:r>
          </w:p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>до 1 октября</w:t>
            </w:r>
          </w:p>
        </w:tc>
        <w:tc>
          <w:tcPr>
            <w:tcW w:w="5103" w:type="dxa"/>
            <w:shd w:val="clear" w:color="auto" w:fill="FFFFFF"/>
          </w:tcPr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>Предупреждение и выявление случаев пре</w:t>
            </w:r>
            <w:r w:rsidRPr="00CF5058">
              <w:rPr>
                <w:color w:val="000000"/>
                <w:sz w:val="24"/>
                <w:szCs w:val="24"/>
              </w:rPr>
              <w:t>д</w:t>
            </w:r>
            <w:r w:rsidRPr="00CF5058">
              <w:rPr>
                <w:color w:val="000000"/>
                <w:sz w:val="24"/>
                <w:szCs w:val="24"/>
              </w:rPr>
              <w:t xml:space="preserve">ставления недостоверных </w:t>
            </w:r>
            <w:r w:rsidRPr="00CF5058">
              <w:rPr>
                <w:color w:val="000000"/>
                <w:sz w:val="24"/>
                <w:szCs w:val="24"/>
              </w:rPr>
              <w:br/>
              <w:t xml:space="preserve">и(или) неполных сведений, несоответствия сведений о доходах </w:t>
            </w:r>
            <w:r>
              <w:rPr>
                <w:color w:val="000000"/>
                <w:sz w:val="24"/>
                <w:szCs w:val="24"/>
              </w:rPr>
              <w:t xml:space="preserve">расходам, нарушения ограничений </w:t>
            </w:r>
            <w:r w:rsidRPr="00CF5058">
              <w:rPr>
                <w:color w:val="000000"/>
                <w:sz w:val="24"/>
                <w:szCs w:val="24"/>
              </w:rPr>
              <w:t>и запретов, требований о предо</w:t>
            </w:r>
            <w:r w:rsidRPr="00CF5058">
              <w:rPr>
                <w:color w:val="000000"/>
                <w:sz w:val="24"/>
                <w:szCs w:val="24"/>
              </w:rPr>
              <w:t>т</w:t>
            </w:r>
            <w:r w:rsidRPr="00CF5058">
              <w:rPr>
                <w:color w:val="000000"/>
                <w:sz w:val="24"/>
                <w:szCs w:val="24"/>
              </w:rPr>
              <w:t>вращении или урегулировании конфликта и</w:t>
            </w:r>
            <w:r w:rsidRPr="00CF5058">
              <w:rPr>
                <w:color w:val="000000"/>
                <w:sz w:val="24"/>
                <w:szCs w:val="24"/>
              </w:rPr>
              <w:t>н</w:t>
            </w:r>
            <w:r w:rsidRPr="00CF5058">
              <w:rPr>
                <w:color w:val="000000"/>
                <w:sz w:val="24"/>
                <w:szCs w:val="24"/>
              </w:rPr>
              <w:t>тересов.</w:t>
            </w:r>
          </w:p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</w:p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>Доля антикоррупционных проверок, основан</w:t>
            </w:r>
            <w:r w:rsidRPr="00CF5058">
              <w:rPr>
                <w:color w:val="000000"/>
                <w:sz w:val="24"/>
                <w:szCs w:val="24"/>
              </w:rPr>
              <w:t>и</w:t>
            </w:r>
            <w:r w:rsidRPr="00CF5058">
              <w:rPr>
                <w:color w:val="000000"/>
                <w:sz w:val="24"/>
                <w:szCs w:val="24"/>
              </w:rPr>
              <w:t>ем для которых послужила</w:t>
            </w:r>
            <w:r>
              <w:rPr>
                <w:color w:val="000000"/>
                <w:sz w:val="24"/>
                <w:szCs w:val="24"/>
              </w:rPr>
              <w:t xml:space="preserve"> и</w:t>
            </w:r>
            <w:r w:rsidRPr="00CF5058">
              <w:rPr>
                <w:color w:val="000000"/>
                <w:sz w:val="24"/>
                <w:szCs w:val="24"/>
              </w:rPr>
              <w:t>нформация, пре</w:t>
            </w:r>
            <w:r w:rsidRPr="00CF5058">
              <w:rPr>
                <w:color w:val="000000"/>
                <w:sz w:val="24"/>
                <w:szCs w:val="24"/>
              </w:rPr>
              <w:t>д</w:t>
            </w:r>
            <w:r w:rsidRPr="00CF5058">
              <w:rPr>
                <w:color w:val="000000"/>
                <w:sz w:val="24"/>
                <w:szCs w:val="24"/>
              </w:rPr>
              <w:t xml:space="preserve">ставленная </w:t>
            </w:r>
            <w:r>
              <w:rPr>
                <w:color w:val="000000"/>
                <w:sz w:val="24"/>
                <w:szCs w:val="24"/>
              </w:rPr>
              <w:t xml:space="preserve">должностным лицом </w:t>
            </w:r>
            <w:r w:rsidR="000F0B84">
              <w:rPr>
                <w:sz w:val="24"/>
                <w:szCs w:val="24"/>
              </w:rPr>
              <w:t>территориальной избирательной комиссии</w:t>
            </w:r>
            <w:r>
              <w:rPr>
                <w:color w:val="000000"/>
                <w:sz w:val="24"/>
                <w:szCs w:val="24"/>
              </w:rPr>
              <w:t>, о</w:t>
            </w:r>
            <w:r>
              <w:rPr>
                <w:color w:val="000000"/>
                <w:sz w:val="24"/>
                <w:szCs w:val="24"/>
              </w:rPr>
              <w:t>т</w:t>
            </w:r>
            <w:r>
              <w:rPr>
                <w:color w:val="000000"/>
                <w:sz w:val="24"/>
                <w:szCs w:val="24"/>
              </w:rPr>
              <w:t>ветственным за работу</w:t>
            </w:r>
            <w:r w:rsidRPr="00CF5058">
              <w:rPr>
                <w:color w:val="000000"/>
                <w:sz w:val="24"/>
                <w:szCs w:val="24"/>
              </w:rPr>
              <w:t xml:space="preserve"> по профилактике ко</w:t>
            </w:r>
            <w:r w:rsidRPr="00CF5058">
              <w:rPr>
                <w:color w:val="000000"/>
                <w:sz w:val="24"/>
                <w:szCs w:val="24"/>
              </w:rPr>
              <w:t>р</w:t>
            </w:r>
            <w:r w:rsidRPr="00CF5058">
              <w:rPr>
                <w:color w:val="000000"/>
                <w:sz w:val="24"/>
                <w:szCs w:val="24"/>
              </w:rPr>
              <w:t>рупционных и иных правонарушений по ит</w:t>
            </w:r>
            <w:r w:rsidRPr="00CF5058">
              <w:rPr>
                <w:color w:val="000000"/>
                <w:sz w:val="24"/>
                <w:szCs w:val="24"/>
              </w:rPr>
              <w:t>о</w:t>
            </w:r>
            <w:r w:rsidRPr="00CF5058">
              <w:rPr>
                <w:color w:val="000000"/>
                <w:sz w:val="24"/>
                <w:szCs w:val="24"/>
              </w:rPr>
              <w:t>гам анализа сведений, от общего числа указа</w:t>
            </w:r>
            <w:r w:rsidRPr="00CF5058">
              <w:rPr>
                <w:color w:val="000000"/>
                <w:sz w:val="24"/>
                <w:szCs w:val="24"/>
              </w:rPr>
              <w:t>н</w:t>
            </w:r>
            <w:r w:rsidRPr="00CF5058">
              <w:rPr>
                <w:color w:val="000000"/>
                <w:sz w:val="24"/>
                <w:szCs w:val="24"/>
              </w:rPr>
              <w:t>ных проверок – 50 %.</w:t>
            </w:r>
          </w:p>
          <w:p w:rsidR="00AD60ED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</w:p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 xml:space="preserve">Количество инициированных </w:t>
            </w:r>
            <w:r w:rsidR="000F0B84">
              <w:rPr>
                <w:sz w:val="24"/>
                <w:szCs w:val="24"/>
              </w:rPr>
              <w:t>территориальной избирательной комиссии</w:t>
            </w:r>
            <w:r w:rsidRPr="00CF5058">
              <w:rPr>
                <w:color w:val="000000"/>
                <w:sz w:val="24"/>
                <w:szCs w:val="24"/>
              </w:rPr>
              <w:t xml:space="preserve"> процедур контроля за расходами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</w:tr>
      <w:tr w:rsidR="00AD60ED" w:rsidRPr="00CF5058" w:rsidTr="00B915B8">
        <w:trPr>
          <w:trHeight w:val="1347"/>
        </w:trPr>
        <w:tc>
          <w:tcPr>
            <w:tcW w:w="568" w:type="dxa"/>
            <w:shd w:val="clear" w:color="auto" w:fill="FFFFFF"/>
          </w:tcPr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>4.4</w:t>
            </w:r>
          </w:p>
        </w:tc>
        <w:tc>
          <w:tcPr>
            <w:tcW w:w="4111" w:type="dxa"/>
            <w:shd w:val="clear" w:color="auto" w:fill="FFFFFF"/>
          </w:tcPr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>Проведение анализа и проверки с</w:t>
            </w:r>
            <w:r w:rsidRPr="00CF5058">
              <w:rPr>
                <w:color w:val="000000"/>
                <w:sz w:val="24"/>
                <w:szCs w:val="24"/>
              </w:rPr>
              <w:t>о</w:t>
            </w:r>
            <w:r w:rsidRPr="00CF5058">
              <w:rPr>
                <w:color w:val="000000"/>
                <w:sz w:val="24"/>
                <w:szCs w:val="24"/>
              </w:rPr>
              <w:t xml:space="preserve">блюдения </w:t>
            </w:r>
            <w:r>
              <w:rPr>
                <w:color w:val="000000"/>
                <w:sz w:val="24"/>
                <w:szCs w:val="24"/>
              </w:rPr>
              <w:t xml:space="preserve">государственными </w:t>
            </w:r>
            <w:r w:rsidRPr="00CF5058">
              <w:rPr>
                <w:color w:val="000000"/>
                <w:sz w:val="24"/>
                <w:szCs w:val="24"/>
              </w:rPr>
              <w:t>гра</w:t>
            </w:r>
            <w:r w:rsidRPr="00CF5058">
              <w:rPr>
                <w:color w:val="000000"/>
                <w:sz w:val="24"/>
                <w:szCs w:val="24"/>
              </w:rPr>
              <w:t>ж</w:t>
            </w:r>
            <w:r w:rsidRPr="00CF5058">
              <w:rPr>
                <w:color w:val="000000"/>
                <w:sz w:val="24"/>
                <w:szCs w:val="24"/>
              </w:rPr>
              <w:t xml:space="preserve">данскими служащими </w:t>
            </w:r>
            <w:r>
              <w:rPr>
                <w:color w:val="000000"/>
                <w:sz w:val="24"/>
                <w:szCs w:val="24"/>
              </w:rPr>
              <w:t xml:space="preserve">аппарата </w:t>
            </w:r>
            <w:r w:rsidR="000F0B84">
              <w:rPr>
                <w:sz w:val="24"/>
                <w:szCs w:val="24"/>
              </w:rPr>
              <w:t>территориальной избирательной комиссии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F5058">
              <w:rPr>
                <w:color w:val="000000"/>
                <w:sz w:val="24"/>
                <w:szCs w:val="24"/>
              </w:rPr>
              <w:t>запретов, ограничений и треб</w:t>
            </w:r>
            <w:r w:rsidRPr="00CF5058">
              <w:rPr>
                <w:color w:val="000000"/>
                <w:sz w:val="24"/>
                <w:szCs w:val="24"/>
              </w:rPr>
              <w:t>о</w:t>
            </w:r>
            <w:r w:rsidRPr="00CF5058">
              <w:rPr>
                <w:color w:val="000000"/>
                <w:sz w:val="24"/>
                <w:szCs w:val="24"/>
              </w:rPr>
              <w:t>ваний, установленных в целях прот</w:t>
            </w:r>
            <w:r w:rsidRPr="00CF5058">
              <w:rPr>
                <w:color w:val="000000"/>
                <w:sz w:val="24"/>
                <w:szCs w:val="24"/>
              </w:rPr>
              <w:t>и</w:t>
            </w:r>
            <w:r w:rsidRPr="00CF5058">
              <w:rPr>
                <w:color w:val="000000"/>
                <w:sz w:val="24"/>
                <w:szCs w:val="24"/>
              </w:rPr>
              <w:t>водействия коррупции, в том числе:</w:t>
            </w:r>
          </w:p>
          <w:p w:rsidR="00AD60ED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</w:p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>обязанности по предварительному уведомлению представителя наним</w:t>
            </w:r>
            <w:r w:rsidRPr="00CF5058">
              <w:rPr>
                <w:color w:val="000000"/>
                <w:sz w:val="24"/>
                <w:szCs w:val="24"/>
              </w:rPr>
              <w:t>а</w:t>
            </w:r>
            <w:r w:rsidRPr="00CF5058">
              <w:rPr>
                <w:color w:val="000000"/>
                <w:sz w:val="24"/>
                <w:szCs w:val="24"/>
              </w:rPr>
              <w:t>теля (работодателя) о выполнении иной оплачиваемой работы;</w:t>
            </w:r>
          </w:p>
          <w:p w:rsidR="00AD60ED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</w:p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>порядка сообщения о получении п</w:t>
            </w:r>
            <w:r w:rsidRPr="00CF5058">
              <w:rPr>
                <w:color w:val="000000"/>
                <w:sz w:val="24"/>
                <w:szCs w:val="24"/>
              </w:rPr>
              <w:t>о</w:t>
            </w:r>
            <w:r w:rsidRPr="00CF5058">
              <w:rPr>
                <w:color w:val="000000"/>
                <w:sz w:val="24"/>
                <w:szCs w:val="24"/>
              </w:rPr>
              <w:t>дарка в связи с их должностным п</w:t>
            </w:r>
            <w:r w:rsidRPr="00CF5058">
              <w:rPr>
                <w:color w:val="000000"/>
                <w:sz w:val="24"/>
                <w:szCs w:val="24"/>
              </w:rPr>
              <w:t>о</w:t>
            </w:r>
            <w:r w:rsidRPr="00CF5058">
              <w:rPr>
                <w:color w:val="000000"/>
                <w:sz w:val="24"/>
                <w:szCs w:val="24"/>
              </w:rPr>
              <w:t>ложением или исполнением ими служебных (должностных) обязанн</w:t>
            </w:r>
            <w:r w:rsidRPr="00CF5058">
              <w:rPr>
                <w:color w:val="000000"/>
                <w:sz w:val="24"/>
                <w:szCs w:val="24"/>
              </w:rPr>
              <w:t>о</w:t>
            </w:r>
            <w:r w:rsidRPr="00CF5058">
              <w:rPr>
                <w:color w:val="000000"/>
                <w:sz w:val="24"/>
                <w:szCs w:val="24"/>
              </w:rPr>
              <w:t>стей, о сдаче и оценке подарка, ре</w:t>
            </w:r>
            <w:r w:rsidRPr="00CF5058">
              <w:rPr>
                <w:color w:val="000000"/>
                <w:sz w:val="24"/>
                <w:szCs w:val="24"/>
              </w:rPr>
              <w:t>а</w:t>
            </w:r>
            <w:r w:rsidRPr="00CF5058">
              <w:rPr>
                <w:color w:val="000000"/>
                <w:sz w:val="24"/>
                <w:szCs w:val="24"/>
              </w:rPr>
              <w:t xml:space="preserve">лизации (выкупе) </w:t>
            </w:r>
            <w:r w:rsidRPr="00CF5058">
              <w:rPr>
                <w:color w:val="000000"/>
                <w:sz w:val="24"/>
                <w:szCs w:val="24"/>
              </w:rPr>
              <w:br/>
              <w:t>и зачислении в доход бюджета средств, вырученных от его реализ</w:t>
            </w:r>
            <w:r w:rsidRPr="00CF5058">
              <w:rPr>
                <w:color w:val="000000"/>
                <w:sz w:val="24"/>
                <w:szCs w:val="24"/>
              </w:rPr>
              <w:t>а</w:t>
            </w:r>
            <w:r w:rsidRPr="00CF5058">
              <w:rPr>
                <w:color w:val="000000"/>
                <w:sz w:val="24"/>
                <w:szCs w:val="24"/>
              </w:rPr>
              <w:t>ции;</w:t>
            </w:r>
          </w:p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</w:p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>требований Федерального закона от 7 мая 2013 г. № 79-ФЗ «О запрете о</w:t>
            </w:r>
            <w:r w:rsidRPr="00CF5058">
              <w:rPr>
                <w:color w:val="000000"/>
                <w:sz w:val="24"/>
                <w:szCs w:val="24"/>
              </w:rPr>
              <w:t>т</w:t>
            </w:r>
            <w:r w:rsidRPr="00CF5058">
              <w:rPr>
                <w:color w:val="000000"/>
                <w:sz w:val="24"/>
                <w:szCs w:val="24"/>
              </w:rPr>
              <w:t>дельным категориям лиц открывать и иметь счета (вклады), хранить наличные денежные средства и це</w:t>
            </w:r>
            <w:r w:rsidRPr="00CF5058">
              <w:rPr>
                <w:color w:val="000000"/>
                <w:sz w:val="24"/>
                <w:szCs w:val="24"/>
              </w:rPr>
              <w:t>н</w:t>
            </w:r>
            <w:r w:rsidRPr="00CF5058">
              <w:rPr>
                <w:color w:val="000000"/>
                <w:sz w:val="24"/>
                <w:szCs w:val="24"/>
              </w:rPr>
              <w:t xml:space="preserve">ности </w:t>
            </w:r>
            <w:r w:rsidRPr="00CF5058">
              <w:rPr>
                <w:color w:val="000000"/>
                <w:sz w:val="24"/>
                <w:szCs w:val="24"/>
              </w:rPr>
              <w:br/>
              <w:t>в иностранных банках, расположе</w:t>
            </w:r>
            <w:r w:rsidRPr="00CF5058">
              <w:rPr>
                <w:color w:val="000000"/>
                <w:sz w:val="24"/>
                <w:szCs w:val="24"/>
              </w:rPr>
              <w:t>н</w:t>
            </w:r>
            <w:r w:rsidRPr="00CF5058">
              <w:rPr>
                <w:color w:val="000000"/>
                <w:sz w:val="24"/>
                <w:szCs w:val="24"/>
              </w:rPr>
              <w:t xml:space="preserve">ных </w:t>
            </w:r>
            <w:r w:rsidRPr="00CF5058">
              <w:rPr>
                <w:color w:val="000000"/>
                <w:sz w:val="24"/>
                <w:szCs w:val="24"/>
              </w:rPr>
              <w:br/>
              <w:t>за пределами территории Российской Федерации, владеть и(или) польз</w:t>
            </w:r>
            <w:r w:rsidRPr="00CF5058">
              <w:rPr>
                <w:color w:val="000000"/>
                <w:sz w:val="24"/>
                <w:szCs w:val="24"/>
              </w:rPr>
              <w:t>о</w:t>
            </w:r>
            <w:r w:rsidRPr="00CF5058">
              <w:rPr>
                <w:color w:val="000000"/>
                <w:sz w:val="24"/>
                <w:szCs w:val="24"/>
              </w:rPr>
              <w:t>ваться иностранными финансовыми инструментами»</w:t>
            </w:r>
          </w:p>
        </w:tc>
        <w:tc>
          <w:tcPr>
            <w:tcW w:w="3260" w:type="dxa"/>
            <w:shd w:val="clear" w:color="auto" w:fill="FFFFFF"/>
          </w:tcPr>
          <w:p w:rsidR="00AD60ED" w:rsidRPr="00CF5058" w:rsidRDefault="000F0B84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410" w:type="dxa"/>
            <w:shd w:val="clear" w:color="auto" w:fill="FFFFFF"/>
          </w:tcPr>
          <w:p w:rsidR="00AD60ED" w:rsidRPr="00D542D9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D542D9">
              <w:rPr>
                <w:sz w:val="24"/>
                <w:szCs w:val="24"/>
              </w:rPr>
              <w:t>Постоянно</w:t>
            </w:r>
          </w:p>
        </w:tc>
        <w:tc>
          <w:tcPr>
            <w:tcW w:w="5103" w:type="dxa"/>
            <w:shd w:val="clear" w:color="auto" w:fill="FFFFFF"/>
          </w:tcPr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 xml:space="preserve">Количество выявленных нарушений, </w:t>
            </w:r>
            <w:r w:rsidRPr="00CF5058">
              <w:rPr>
                <w:color w:val="000000"/>
                <w:sz w:val="24"/>
                <w:szCs w:val="24"/>
              </w:rPr>
              <w:br/>
              <w:t>в том числе:</w:t>
            </w:r>
          </w:p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 xml:space="preserve">неисполнение </w:t>
            </w:r>
            <w:r>
              <w:rPr>
                <w:color w:val="000000"/>
                <w:sz w:val="24"/>
                <w:szCs w:val="24"/>
              </w:rPr>
              <w:t xml:space="preserve">государственными </w:t>
            </w:r>
            <w:r w:rsidRPr="00CF5058">
              <w:rPr>
                <w:color w:val="000000"/>
                <w:sz w:val="24"/>
                <w:szCs w:val="24"/>
              </w:rPr>
              <w:t>гражданск</w:t>
            </w:r>
            <w:r w:rsidRPr="00CF5058">
              <w:rPr>
                <w:color w:val="000000"/>
                <w:sz w:val="24"/>
                <w:szCs w:val="24"/>
              </w:rPr>
              <w:t>и</w:t>
            </w:r>
            <w:r w:rsidRPr="00CF5058">
              <w:rPr>
                <w:color w:val="000000"/>
                <w:sz w:val="24"/>
                <w:szCs w:val="24"/>
              </w:rPr>
              <w:t xml:space="preserve">ми служащими </w:t>
            </w:r>
            <w:r>
              <w:rPr>
                <w:color w:val="000000"/>
                <w:sz w:val="24"/>
                <w:szCs w:val="24"/>
              </w:rPr>
              <w:t>аппарата И</w:t>
            </w:r>
            <w:r w:rsidR="000F0B84">
              <w:rPr>
                <w:sz w:val="24"/>
                <w:szCs w:val="24"/>
              </w:rPr>
              <w:t xml:space="preserve"> </w:t>
            </w:r>
            <w:r w:rsidR="000F0B84">
              <w:rPr>
                <w:sz w:val="24"/>
                <w:szCs w:val="24"/>
              </w:rPr>
              <w:t>территориальной избирательной комиссии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F5058">
              <w:rPr>
                <w:color w:val="000000"/>
                <w:sz w:val="24"/>
                <w:szCs w:val="24"/>
              </w:rPr>
              <w:t>обязанности по пре</w:t>
            </w:r>
            <w:r w:rsidRPr="00CF5058">
              <w:rPr>
                <w:color w:val="000000"/>
                <w:sz w:val="24"/>
                <w:szCs w:val="24"/>
              </w:rPr>
              <w:t>д</w:t>
            </w:r>
            <w:r w:rsidRPr="00CF5058">
              <w:rPr>
                <w:color w:val="000000"/>
                <w:sz w:val="24"/>
                <w:szCs w:val="24"/>
              </w:rPr>
              <w:t xml:space="preserve">варительному уведомлению представителя нанимателя (работодателя) о выполнении иной оплачиваемой работы и рассмотрение </w:t>
            </w:r>
            <w:r w:rsidRPr="00CF5058">
              <w:rPr>
                <w:color w:val="000000"/>
                <w:sz w:val="24"/>
                <w:szCs w:val="24"/>
              </w:rPr>
              <w:br/>
              <w:t xml:space="preserve">их на заседании Комиссии </w:t>
            </w:r>
            <w:r w:rsidRPr="00CF5058">
              <w:rPr>
                <w:color w:val="000000"/>
                <w:sz w:val="24"/>
                <w:szCs w:val="24"/>
              </w:rPr>
              <w:br/>
              <w:t xml:space="preserve">по </w:t>
            </w:r>
            <w:r>
              <w:rPr>
                <w:sz w:val="24"/>
                <w:szCs w:val="24"/>
              </w:rPr>
              <w:t>соблюдению требований к служебному п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ведению государственных гражданских сл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 xml:space="preserve">жащих аппарата </w:t>
            </w:r>
            <w:r w:rsidR="000F0B84">
              <w:rPr>
                <w:sz w:val="24"/>
                <w:szCs w:val="24"/>
              </w:rPr>
              <w:t>территориальной избирательной комиссии</w:t>
            </w:r>
            <w:r>
              <w:rPr>
                <w:sz w:val="24"/>
                <w:szCs w:val="24"/>
              </w:rPr>
              <w:t xml:space="preserve"> и урегулированию конфликта интересов</w:t>
            </w:r>
            <w:r w:rsidRPr="00CF5058">
              <w:rPr>
                <w:color w:val="000000"/>
                <w:sz w:val="24"/>
                <w:szCs w:val="24"/>
              </w:rPr>
              <w:t>;</w:t>
            </w:r>
          </w:p>
          <w:p w:rsidR="00AD60ED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</w:p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</w:p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 xml:space="preserve">несоблюдение </w:t>
            </w:r>
            <w:r>
              <w:rPr>
                <w:color w:val="000000"/>
                <w:sz w:val="24"/>
                <w:szCs w:val="24"/>
              </w:rPr>
              <w:t xml:space="preserve">государственными </w:t>
            </w:r>
            <w:r w:rsidRPr="00CF5058">
              <w:rPr>
                <w:color w:val="000000"/>
                <w:sz w:val="24"/>
                <w:szCs w:val="24"/>
              </w:rPr>
              <w:t>гражданск</w:t>
            </w:r>
            <w:r w:rsidRPr="00CF5058">
              <w:rPr>
                <w:color w:val="000000"/>
                <w:sz w:val="24"/>
                <w:szCs w:val="24"/>
              </w:rPr>
              <w:t>и</w:t>
            </w:r>
            <w:r w:rsidRPr="00CF5058">
              <w:rPr>
                <w:color w:val="000000"/>
                <w:sz w:val="24"/>
                <w:szCs w:val="24"/>
              </w:rPr>
              <w:t xml:space="preserve">ми служащими </w:t>
            </w:r>
            <w:r>
              <w:rPr>
                <w:color w:val="000000"/>
                <w:sz w:val="24"/>
                <w:szCs w:val="24"/>
              </w:rPr>
              <w:t xml:space="preserve">аппарата </w:t>
            </w:r>
            <w:r w:rsidR="000F0B84">
              <w:rPr>
                <w:sz w:val="24"/>
                <w:szCs w:val="24"/>
              </w:rPr>
              <w:t xml:space="preserve">территориальной избирательной комиссии </w:t>
            </w:r>
            <w:r w:rsidRPr="00CF5058">
              <w:rPr>
                <w:color w:val="000000"/>
                <w:sz w:val="24"/>
                <w:szCs w:val="24"/>
              </w:rPr>
              <w:t>установленного п</w:t>
            </w:r>
            <w:r w:rsidRPr="00CF5058">
              <w:rPr>
                <w:color w:val="000000"/>
                <w:sz w:val="24"/>
                <w:szCs w:val="24"/>
              </w:rPr>
              <w:t>о</w:t>
            </w:r>
            <w:r w:rsidRPr="00CF5058">
              <w:rPr>
                <w:color w:val="000000"/>
                <w:sz w:val="24"/>
                <w:szCs w:val="24"/>
              </w:rPr>
              <w:t>рядка сообщения о получении подарка;</w:t>
            </w:r>
          </w:p>
          <w:p w:rsidR="00AD60ED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</w:p>
          <w:p w:rsidR="00AD60ED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</w:p>
          <w:p w:rsidR="00AD60ED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</w:p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 xml:space="preserve">несоблюдение </w:t>
            </w:r>
            <w:r>
              <w:rPr>
                <w:color w:val="000000"/>
                <w:sz w:val="24"/>
                <w:szCs w:val="24"/>
              </w:rPr>
              <w:t xml:space="preserve">государственными </w:t>
            </w:r>
            <w:r w:rsidRPr="00CF5058">
              <w:rPr>
                <w:color w:val="000000"/>
                <w:sz w:val="24"/>
                <w:szCs w:val="24"/>
              </w:rPr>
              <w:t>гражданск</w:t>
            </w:r>
            <w:r w:rsidRPr="00CF5058">
              <w:rPr>
                <w:color w:val="000000"/>
                <w:sz w:val="24"/>
                <w:szCs w:val="24"/>
              </w:rPr>
              <w:t>и</w:t>
            </w:r>
            <w:r w:rsidRPr="00CF5058">
              <w:rPr>
                <w:color w:val="000000"/>
                <w:sz w:val="24"/>
                <w:szCs w:val="24"/>
              </w:rPr>
              <w:t xml:space="preserve">ми служащими </w:t>
            </w:r>
            <w:r>
              <w:rPr>
                <w:color w:val="000000"/>
                <w:sz w:val="24"/>
                <w:szCs w:val="24"/>
              </w:rPr>
              <w:t xml:space="preserve">аппарата </w:t>
            </w:r>
            <w:r w:rsidR="000F0B84">
              <w:rPr>
                <w:sz w:val="24"/>
                <w:szCs w:val="24"/>
              </w:rPr>
              <w:t xml:space="preserve">территориальной избирательной комиссии </w:t>
            </w:r>
            <w:r w:rsidRPr="00CF5058">
              <w:rPr>
                <w:color w:val="000000"/>
                <w:sz w:val="24"/>
                <w:szCs w:val="24"/>
              </w:rPr>
              <w:t>запрета открывать и иметь счета (вклады) в иностранных банках, расположенных за пределами территории Ро</w:t>
            </w:r>
            <w:r w:rsidRPr="00CF5058">
              <w:rPr>
                <w:color w:val="000000"/>
                <w:sz w:val="24"/>
                <w:szCs w:val="24"/>
              </w:rPr>
              <w:t>с</w:t>
            </w:r>
            <w:r w:rsidRPr="00CF5058">
              <w:rPr>
                <w:color w:val="000000"/>
                <w:sz w:val="24"/>
                <w:szCs w:val="24"/>
              </w:rPr>
              <w:t>сийской Федерации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</w:tr>
      <w:tr w:rsidR="00AD60ED" w:rsidRPr="00CF5058" w:rsidTr="00B915B8">
        <w:trPr>
          <w:trHeight w:val="2256"/>
        </w:trPr>
        <w:tc>
          <w:tcPr>
            <w:tcW w:w="568" w:type="dxa"/>
            <w:shd w:val="clear" w:color="auto" w:fill="FFFFFF"/>
          </w:tcPr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>4.5</w:t>
            </w:r>
          </w:p>
        </w:tc>
        <w:tc>
          <w:tcPr>
            <w:tcW w:w="4111" w:type="dxa"/>
            <w:shd w:val="clear" w:color="auto" w:fill="FFFFFF"/>
          </w:tcPr>
          <w:p w:rsidR="00AD60ED" w:rsidRPr="00787284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  <w:r w:rsidRPr="00787284">
              <w:rPr>
                <w:sz w:val="24"/>
                <w:szCs w:val="24"/>
              </w:rPr>
              <w:t>Проведение проверки достоверности и полноты сведений о доходах, ра</w:t>
            </w:r>
            <w:r w:rsidRPr="00787284">
              <w:rPr>
                <w:sz w:val="24"/>
                <w:szCs w:val="24"/>
              </w:rPr>
              <w:t>с</w:t>
            </w:r>
            <w:r w:rsidRPr="00787284">
              <w:rPr>
                <w:sz w:val="24"/>
                <w:szCs w:val="24"/>
              </w:rPr>
              <w:t xml:space="preserve">ходах, об имуществе </w:t>
            </w:r>
            <w:r w:rsidRPr="00787284">
              <w:rPr>
                <w:sz w:val="24"/>
                <w:szCs w:val="24"/>
              </w:rPr>
              <w:br/>
              <w:t>и обязательствах имущественного характера, представленных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госуда</w:t>
            </w:r>
            <w:r>
              <w:rPr>
                <w:color w:val="000000"/>
                <w:sz w:val="24"/>
                <w:szCs w:val="24"/>
              </w:rPr>
              <w:t>р</w:t>
            </w:r>
            <w:r>
              <w:rPr>
                <w:color w:val="000000"/>
                <w:sz w:val="24"/>
                <w:szCs w:val="24"/>
              </w:rPr>
              <w:t xml:space="preserve">ственными </w:t>
            </w:r>
            <w:r w:rsidRPr="00CF5058">
              <w:rPr>
                <w:color w:val="000000"/>
                <w:sz w:val="24"/>
                <w:szCs w:val="24"/>
              </w:rPr>
              <w:t>гражданскими служащ</w:t>
            </w:r>
            <w:r w:rsidRPr="00CF5058">
              <w:rPr>
                <w:color w:val="000000"/>
                <w:sz w:val="24"/>
                <w:szCs w:val="24"/>
              </w:rPr>
              <w:t>и</w:t>
            </w:r>
            <w:r w:rsidRPr="00CF5058">
              <w:rPr>
                <w:color w:val="000000"/>
                <w:sz w:val="24"/>
                <w:szCs w:val="24"/>
              </w:rPr>
              <w:t xml:space="preserve">ми </w:t>
            </w:r>
            <w:r>
              <w:rPr>
                <w:color w:val="000000"/>
                <w:sz w:val="24"/>
                <w:szCs w:val="24"/>
              </w:rPr>
              <w:t xml:space="preserve">аппарата </w:t>
            </w:r>
            <w:r w:rsidR="000F0B84">
              <w:rPr>
                <w:sz w:val="24"/>
                <w:szCs w:val="24"/>
              </w:rPr>
              <w:t>территориальной избирательной комиссии</w:t>
            </w:r>
          </w:p>
        </w:tc>
        <w:tc>
          <w:tcPr>
            <w:tcW w:w="3260" w:type="dxa"/>
            <w:shd w:val="clear" w:color="auto" w:fill="FFFFFF"/>
          </w:tcPr>
          <w:p w:rsidR="00AD60ED" w:rsidRPr="00CF5058" w:rsidRDefault="000F0B84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410" w:type="dxa"/>
            <w:shd w:val="clear" w:color="auto" w:fill="FFFFFF"/>
          </w:tcPr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>Ежегодно (по мере необходимости),</w:t>
            </w:r>
          </w:p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>в установленные нормативными пр</w:t>
            </w:r>
            <w:r w:rsidRPr="00CF5058">
              <w:rPr>
                <w:color w:val="000000"/>
                <w:sz w:val="24"/>
                <w:szCs w:val="24"/>
              </w:rPr>
              <w:t>а</w:t>
            </w:r>
            <w:r w:rsidRPr="00CF5058">
              <w:rPr>
                <w:color w:val="000000"/>
                <w:sz w:val="24"/>
                <w:szCs w:val="24"/>
              </w:rPr>
              <w:t>вовыми актами ср</w:t>
            </w:r>
            <w:r w:rsidRPr="00CF5058">
              <w:rPr>
                <w:color w:val="000000"/>
                <w:sz w:val="24"/>
                <w:szCs w:val="24"/>
              </w:rPr>
              <w:t>о</w:t>
            </w:r>
            <w:r w:rsidRPr="00CF5058">
              <w:rPr>
                <w:color w:val="000000"/>
                <w:sz w:val="24"/>
                <w:szCs w:val="24"/>
              </w:rPr>
              <w:t>ки</w:t>
            </w:r>
          </w:p>
        </w:tc>
        <w:tc>
          <w:tcPr>
            <w:tcW w:w="5103" w:type="dxa"/>
            <w:shd w:val="clear" w:color="auto" w:fill="FFFFFF"/>
          </w:tcPr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>Выявление фактов коррупционных правон</w:t>
            </w:r>
            <w:r w:rsidRPr="00CF5058">
              <w:rPr>
                <w:color w:val="000000"/>
                <w:sz w:val="24"/>
                <w:szCs w:val="24"/>
              </w:rPr>
              <w:t>а</w:t>
            </w:r>
            <w:r w:rsidRPr="00CF5058">
              <w:rPr>
                <w:color w:val="000000"/>
                <w:sz w:val="24"/>
                <w:szCs w:val="24"/>
              </w:rPr>
              <w:t>рушений, принятие своевременных и де</w:t>
            </w:r>
            <w:r w:rsidRPr="00CF5058">
              <w:rPr>
                <w:color w:val="000000"/>
                <w:sz w:val="24"/>
                <w:szCs w:val="24"/>
              </w:rPr>
              <w:t>й</w:t>
            </w:r>
            <w:r w:rsidRPr="00CF5058">
              <w:rPr>
                <w:color w:val="000000"/>
                <w:sz w:val="24"/>
                <w:szCs w:val="24"/>
              </w:rPr>
              <w:t>ственных мер по выявленным нарушениям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</w:p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>Проведение проверки достоверности и полн</w:t>
            </w:r>
            <w:r w:rsidRPr="00CF5058">
              <w:rPr>
                <w:color w:val="000000"/>
                <w:sz w:val="24"/>
                <w:szCs w:val="24"/>
              </w:rPr>
              <w:t>о</w:t>
            </w:r>
            <w:r w:rsidRPr="00CF5058">
              <w:rPr>
                <w:color w:val="000000"/>
                <w:sz w:val="24"/>
                <w:szCs w:val="24"/>
              </w:rPr>
              <w:t>ты сведений о доходах, расходах, об имущ</w:t>
            </w:r>
            <w:r w:rsidRPr="00CF5058">
              <w:rPr>
                <w:color w:val="000000"/>
                <w:sz w:val="24"/>
                <w:szCs w:val="24"/>
              </w:rPr>
              <w:t>е</w:t>
            </w:r>
            <w:r w:rsidRPr="00CF5058">
              <w:rPr>
                <w:color w:val="000000"/>
                <w:sz w:val="24"/>
                <w:szCs w:val="24"/>
              </w:rPr>
              <w:t>стве и обязательствах имущественного хара</w:t>
            </w:r>
            <w:r w:rsidRPr="00CF5058">
              <w:rPr>
                <w:color w:val="000000"/>
                <w:sz w:val="24"/>
                <w:szCs w:val="24"/>
              </w:rPr>
              <w:t>к</w:t>
            </w:r>
            <w:r w:rsidRPr="00CF5058">
              <w:rPr>
                <w:color w:val="000000"/>
                <w:sz w:val="24"/>
                <w:szCs w:val="24"/>
              </w:rPr>
              <w:t>тера при наличии оснований – 100 %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</w:tr>
      <w:tr w:rsidR="00AD60ED" w:rsidRPr="00CF5058" w:rsidTr="00B915B8">
        <w:trPr>
          <w:trHeight w:val="2686"/>
        </w:trPr>
        <w:tc>
          <w:tcPr>
            <w:tcW w:w="568" w:type="dxa"/>
            <w:shd w:val="clear" w:color="auto" w:fill="FFFFFF"/>
          </w:tcPr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>4.6</w:t>
            </w:r>
          </w:p>
        </w:tc>
        <w:tc>
          <w:tcPr>
            <w:tcW w:w="4111" w:type="dxa"/>
            <w:shd w:val="clear" w:color="auto" w:fill="FFFFFF"/>
          </w:tcPr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 xml:space="preserve">Организация контроля за расходами </w:t>
            </w:r>
            <w:r>
              <w:rPr>
                <w:color w:val="000000"/>
                <w:sz w:val="24"/>
                <w:szCs w:val="24"/>
              </w:rPr>
              <w:t xml:space="preserve">государственных </w:t>
            </w:r>
            <w:r w:rsidRPr="00CF5058">
              <w:rPr>
                <w:color w:val="000000"/>
                <w:sz w:val="24"/>
                <w:szCs w:val="24"/>
              </w:rPr>
              <w:t>граждански</w:t>
            </w:r>
            <w:r>
              <w:rPr>
                <w:color w:val="000000"/>
                <w:sz w:val="24"/>
                <w:szCs w:val="24"/>
              </w:rPr>
              <w:t xml:space="preserve">х </w:t>
            </w:r>
            <w:r w:rsidRPr="00CF5058">
              <w:rPr>
                <w:color w:val="000000"/>
                <w:sz w:val="24"/>
                <w:szCs w:val="24"/>
              </w:rPr>
              <w:t>сл</w:t>
            </w:r>
            <w:r w:rsidRPr="00CF5058">
              <w:rPr>
                <w:color w:val="000000"/>
                <w:sz w:val="24"/>
                <w:szCs w:val="24"/>
              </w:rPr>
              <w:t>у</w:t>
            </w:r>
            <w:r w:rsidRPr="00CF5058">
              <w:rPr>
                <w:color w:val="000000"/>
                <w:sz w:val="24"/>
                <w:szCs w:val="24"/>
              </w:rPr>
              <w:t>жащи</w:t>
            </w:r>
            <w:r>
              <w:rPr>
                <w:color w:val="000000"/>
                <w:sz w:val="24"/>
                <w:szCs w:val="24"/>
              </w:rPr>
              <w:t>х</w:t>
            </w:r>
            <w:r w:rsidRPr="00CF505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аппарата </w:t>
            </w:r>
            <w:r w:rsidR="000F0B84">
              <w:rPr>
                <w:sz w:val="24"/>
                <w:szCs w:val="24"/>
              </w:rPr>
              <w:t>территориальной избирательной комиссии</w:t>
            </w:r>
          </w:p>
        </w:tc>
        <w:tc>
          <w:tcPr>
            <w:tcW w:w="3260" w:type="dxa"/>
            <w:shd w:val="clear" w:color="auto" w:fill="FFFFFF"/>
          </w:tcPr>
          <w:p w:rsidR="00AD60ED" w:rsidRPr="00CF5058" w:rsidRDefault="000F0B84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410" w:type="dxa"/>
            <w:shd w:val="clear" w:color="auto" w:fill="FFFFFF"/>
          </w:tcPr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 xml:space="preserve">В соответствии </w:t>
            </w:r>
            <w:r w:rsidRPr="00CF5058">
              <w:rPr>
                <w:color w:val="000000"/>
                <w:sz w:val="24"/>
                <w:szCs w:val="24"/>
              </w:rPr>
              <w:br/>
              <w:t>с действующим з</w:t>
            </w:r>
            <w:r w:rsidRPr="00CF5058">
              <w:rPr>
                <w:color w:val="000000"/>
                <w:sz w:val="24"/>
                <w:szCs w:val="24"/>
              </w:rPr>
              <w:t>а</w:t>
            </w:r>
            <w:r w:rsidRPr="00CF5058">
              <w:rPr>
                <w:color w:val="000000"/>
                <w:sz w:val="24"/>
                <w:szCs w:val="24"/>
              </w:rPr>
              <w:t>конодательством</w:t>
            </w:r>
          </w:p>
        </w:tc>
        <w:tc>
          <w:tcPr>
            <w:tcW w:w="5103" w:type="dxa"/>
            <w:shd w:val="clear" w:color="auto" w:fill="FFFFFF"/>
          </w:tcPr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 xml:space="preserve">Выявление несоответствия доходов </w:t>
            </w:r>
            <w:r>
              <w:rPr>
                <w:color w:val="000000"/>
                <w:sz w:val="24"/>
                <w:szCs w:val="24"/>
              </w:rPr>
              <w:t>госуда</w:t>
            </w:r>
            <w:r>
              <w:rPr>
                <w:color w:val="000000"/>
                <w:sz w:val="24"/>
                <w:szCs w:val="24"/>
              </w:rPr>
              <w:t>р</w:t>
            </w:r>
            <w:r>
              <w:rPr>
                <w:color w:val="000000"/>
                <w:sz w:val="24"/>
                <w:szCs w:val="24"/>
              </w:rPr>
              <w:t xml:space="preserve">ственного </w:t>
            </w:r>
            <w:r w:rsidRPr="00CF5058">
              <w:rPr>
                <w:color w:val="000000"/>
                <w:sz w:val="24"/>
                <w:szCs w:val="24"/>
              </w:rPr>
              <w:t>гражданск</w:t>
            </w:r>
            <w:r>
              <w:rPr>
                <w:color w:val="000000"/>
                <w:sz w:val="24"/>
                <w:szCs w:val="24"/>
              </w:rPr>
              <w:t xml:space="preserve">ого </w:t>
            </w:r>
            <w:r w:rsidRPr="00CF5058">
              <w:rPr>
                <w:color w:val="000000"/>
                <w:sz w:val="24"/>
                <w:szCs w:val="24"/>
              </w:rPr>
              <w:t>служащ</w:t>
            </w:r>
            <w:r>
              <w:rPr>
                <w:color w:val="000000"/>
                <w:sz w:val="24"/>
                <w:szCs w:val="24"/>
              </w:rPr>
              <w:t>его</w:t>
            </w:r>
            <w:r w:rsidRPr="00CF505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аппарата </w:t>
            </w:r>
            <w:r w:rsidR="000F0B84">
              <w:rPr>
                <w:sz w:val="24"/>
                <w:szCs w:val="24"/>
              </w:rPr>
              <w:t>территориальной избирательной комиссии</w:t>
            </w:r>
            <w:r w:rsidRPr="00CF5058">
              <w:rPr>
                <w:color w:val="000000"/>
                <w:sz w:val="24"/>
                <w:szCs w:val="24"/>
              </w:rPr>
              <w:t xml:space="preserve"> и членов его семьи расходам с целью пресечения коррупционных правонарушений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F5058">
              <w:rPr>
                <w:color w:val="000000"/>
                <w:sz w:val="24"/>
                <w:szCs w:val="24"/>
              </w:rPr>
              <w:t>на гражда</w:t>
            </w:r>
            <w:r w:rsidRPr="00CF5058">
              <w:rPr>
                <w:color w:val="000000"/>
                <w:sz w:val="24"/>
                <w:szCs w:val="24"/>
              </w:rPr>
              <w:t>н</w:t>
            </w:r>
            <w:r w:rsidRPr="00CF5058">
              <w:rPr>
                <w:color w:val="000000"/>
                <w:sz w:val="24"/>
                <w:szCs w:val="24"/>
              </w:rPr>
              <w:t>ской службе, своевременное применение мер ответственности.</w:t>
            </w:r>
          </w:p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</w:p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  <w:r w:rsidRPr="00CF5058">
              <w:rPr>
                <w:sz w:val="24"/>
                <w:szCs w:val="24"/>
              </w:rPr>
              <w:t>Количество проведенных контрольных мер</w:t>
            </w:r>
            <w:r w:rsidRPr="00CF5058">
              <w:rPr>
                <w:sz w:val="24"/>
                <w:szCs w:val="24"/>
              </w:rPr>
              <w:t>о</w:t>
            </w:r>
            <w:r w:rsidRPr="00CF5058">
              <w:rPr>
                <w:sz w:val="24"/>
                <w:szCs w:val="24"/>
              </w:rPr>
              <w:t>приятий, 100 % при наличии оснований для осуществления контроля</w:t>
            </w:r>
            <w:r>
              <w:rPr>
                <w:sz w:val="24"/>
                <w:szCs w:val="24"/>
              </w:rPr>
              <w:t>.</w:t>
            </w:r>
          </w:p>
        </w:tc>
      </w:tr>
      <w:tr w:rsidR="00AD60ED" w:rsidRPr="00CF5058" w:rsidTr="00B915B8">
        <w:trPr>
          <w:trHeight w:val="1938"/>
        </w:trPr>
        <w:tc>
          <w:tcPr>
            <w:tcW w:w="568" w:type="dxa"/>
            <w:shd w:val="clear" w:color="auto" w:fill="FFFFFF"/>
          </w:tcPr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>4.7</w:t>
            </w:r>
          </w:p>
        </w:tc>
        <w:tc>
          <w:tcPr>
            <w:tcW w:w="4111" w:type="dxa"/>
            <w:shd w:val="clear" w:color="auto" w:fill="FFFFFF"/>
          </w:tcPr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 xml:space="preserve">Контроль за выполнением </w:t>
            </w:r>
            <w:r>
              <w:rPr>
                <w:color w:val="000000"/>
                <w:sz w:val="24"/>
                <w:szCs w:val="24"/>
              </w:rPr>
              <w:t>госуда</w:t>
            </w:r>
            <w:r>
              <w:rPr>
                <w:color w:val="000000"/>
                <w:sz w:val="24"/>
                <w:szCs w:val="24"/>
              </w:rPr>
              <w:t>р</w:t>
            </w:r>
            <w:r>
              <w:rPr>
                <w:color w:val="000000"/>
                <w:sz w:val="24"/>
                <w:szCs w:val="24"/>
              </w:rPr>
              <w:t xml:space="preserve">ственными </w:t>
            </w:r>
            <w:r w:rsidRPr="00CF5058">
              <w:rPr>
                <w:color w:val="000000"/>
                <w:sz w:val="24"/>
                <w:szCs w:val="24"/>
              </w:rPr>
              <w:t>граждански</w:t>
            </w:r>
            <w:r>
              <w:rPr>
                <w:color w:val="000000"/>
                <w:sz w:val="24"/>
                <w:szCs w:val="24"/>
              </w:rPr>
              <w:t xml:space="preserve">ми </w:t>
            </w:r>
            <w:r w:rsidRPr="00CF5058">
              <w:rPr>
                <w:color w:val="000000"/>
                <w:sz w:val="24"/>
                <w:szCs w:val="24"/>
              </w:rPr>
              <w:t>служащ</w:t>
            </w:r>
            <w:r w:rsidRPr="00CF5058">
              <w:rPr>
                <w:color w:val="000000"/>
                <w:sz w:val="24"/>
                <w:szCs w:val="24"/>
              </w:rPr>
              <w:t>и</w:t>
            </w:r>
            <w:r>
              <w:rPr>
                <w:color w:val="000000"/>
                <w:sz w:val="24"/>
                <w:szCs w:val="24"/>
              </w:rPr>
              <w:t>ми</w:t>
            </w:r>
            <w:r w:rsidRPr="00CF505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аппарата </w:t>
            </w:r>
            <w:r w:rsidR="000F0B84">
              <w:rPr>
                <w:sz w:val="24"/>
                <w:szCs w:val="24"/>
              </w:rPr>
              <w:t xml:space="preserve">территориальной избирательной комиссии </w:t>
            </w:r>
            <w:r w:rsidRPr="00CF5058">
              <w:rPr>
                <w:color w:val="000000"/>
                <w:sz w:val="24"/>
                <w:szCs w:val="24"/>
              </w:rPr>
              <w:t>требований о предотвращении или об урегулир</w:t>
            </w:r>
            <w:r w:rsidRPr="00CF5058">
              <w:rPr>
                <w:color w:val="000000"/>
                <w:sz w:val="24"/>
                <w:szCs w:val="24"/>
              </w:rPr>
              <w:t>о</w:t>
            </w:r>
            <w:r w:rsidRPr="00CF5058">
              <w:rPr>
                <w:color w:val="000000"/>
                <w:sz w:val="24"/>
                <w:szCs w:val="24"/>
              </w:rPr>
              <w:t>вании конфликта интересов, в</w:t>
            </w:r>
            <w:r w:rsidRPr="00CF5058">
              <w:rPr>
                <w:i/>
                <w:color w:val="000000"/>
                <w:sz w:val="24"/>
                <w:szCs w:val="24"/>
              </w:rPr>
              <w:t xml:space="preserve"> </w:t>
            </w:r>
            <w:r w:rsidRPr="00CF5058">
              <w:rPr>
                <w:color w:val="000000"/>
                <w:sz w:val="24"/>
                <w:szCs w:val="24"/>
              </w:rPr>
              <w:t>том числе проверка соблюдени</w:t>
            </w:r>
            <w:r>
              <w:rPr>
                <w:color w:val="000000"/>
                <w:sz w:val="24"/>
                <w:szCs w:val="24"/>
              </w:rPr>
              <w:t>я указа</w:t>
            </w:r>
            <w:r>
              <w:rPr>
                <w:color w:val="000000"/>
                <w:sz w:val="24"/>
                <w:szCs w:val="24"/>
              </w:rPr>
              <w:t>н</w:t>
            </w:r>
            <w:r>
              <w:rPr>
                <w:color w:val="000000"/>
                <w:sz w:val="24"/>
                <w:szCs w:val="24"/>
              </w:rPr>
              <w:t>ных тр</w:t>
            </w:r>
            <w:r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>бований</w:t>
            </w:r>
            <w:r w:rsidRPr="00CF5058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shd w:val="clear" w:color="auto" w:fill="FFFFFF"/>
          </w:tcPr>
          <w:p w:rsidR="00AD60ED" w:rsidRPr="00CF5058" w:rsidRDefault="000F0B84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  <w:r w:rsidR="00AD60ED" w:rsidRPr="00CF5058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shd w:val="clear" w:color="auto" w:fill="FFFFFF"/>
          </w:tcPr>
          <w:p w:rsidR="00AD60ED" w:rsidRPr="00350166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350166">
              <w:rPr>
                <w:sz w:val="24"/>
                <w:szCs w:val="24"/>
              </w:rPr>
              <w:t>Постоянно</w:t>
            </w:r>
          </w:p>
        </w:tc>
        <w:tc>
          <w:tcPr>
            <w:tcW w:w="5103" w:type="dxa"/>
            <w:shd w:val="clear" w:color="auto" w:fill="FFFFFF"/>
          </w:tcPr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>Предупреждение и урегулирование конфликта интересов в целях предотвращения коррупц</w:t>
            </w:r>
            <w:r w:rsidRPr="00CF5058">
              <w:rPr>
                <w:color w:val="000000"/>
                <w:sz w:val="24"/>
                <w:szCs w:val="24"/>
              </w:rPr>
              <w:t>и</w:t>
            </w:r>
            <w:r w:rsidRPr="00CF5058">
              <w:rPr>
                <w:color w:val="000000"/>
                <w:sz w:val="24"/>
                <w:szCs w:val="24"/>
              </w:rPr>
              <w:t>онных правонарушений.</w:t>
            </w:r>
          </w:p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</w:p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>Количество выявленных нарушений</w:t>
            </w:r>
            <w:r>
              <w:rPr>
                <w:color w:val="000000"/>
                <w:sz w:val="24"/>
                <w:szCs w:val="24"/>
              </w:rPr>
              <w:t>.</w:t>
            </w:r>
            <w:r w:rsidRPr="00CF5058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AD60ED" w:rsidRPr="00CF5058" w:rsidTr="00B915B8">
        <w:trPr>
          <w:trHeight w:val="922"/>
        </w:trPr>
        <w:tc>
          <w:tcPr>
            <w:tcW w:w="568" w:type="dxa"/>
            <w:shd w:val="clear" w:color="auto" w:fill="FFFFFF"/>
          </w:tcPr>
          <w:p w:rsidR="00AD60ED" w:rsidRPr="00CF5058" w:rsidRDefault="00AD60ED" w:rsidP="00B915B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CF5058">
              <w:rPr>
                <w:sz w:val="24"/>
                <w:szCs w:val="24"/>
              </w:rPr>
              <w:t>5</w:t>
            </w:r>
          </w:p>
        </w:tc>
        <w:tc>
          <w:tcPr>
            <w:tcW w:w="14884" w:type="dxa"/>
            <w:gridSpan w:val="4"/>
            <w:shd w:val="clear" w:color="auto" w:fill="FFFFFF"/>
            <w:vAlign w:val="center"/>
          </w:tcPr>
          <w:p w:rsidR="00AD60ED" w:rsidRDefault="00AD60ED" w:rsidP="00B915B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CF5058">
              <w:rPr>
                <w:b/>
                <w:sz w:val="24"/>
                <w:szCs w:val="24"/>
              </w:rPr>
              <w:t>Повышение эффективности просветительских, образовательных и иных мероприятий, направленных на формирование антико</w:t>
            </w:r>
            <w:r w:rsidRPr="00CF5058">
              <w:rPr>
                <w:b/>
                <w:sz w:val="24"/>
                <w:szCs w:val="24"/>
              </w:rPr>
              <w:t>р</w:t>
            </w:r>
            <w:r w:rsidRPr="00CF5058">
              <w:rPr>
                <w:b/>
                <w:sz w:val="24"/>
                <w:szCs w:val="24"/>
              </w:rPr>
              <w:t>рупционного поведения государственных служащих, популяризацию в обществе антикоррупционных стандартов</w:t>
            </w:r>
          </w:p>
          <w:p w:rsidR="00AD60ED" w:rsidRPr="00CF5058" w:rsidRDefault="00AD60ED" w:rsidP="00B915B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CF5058">
              <w:rPr>
                <w:b/>
                <w:sz w:val="24"/>
                <w:szCs w:val="24"/>
              </w:rPr>
              <w:t>и развитие общественного правосознания</w:t>
            </w:r>
          </w:p>
        </w:tc>
      </w:tr>
      <w:tr w:rsidR="00AD60ED" w:rsidRPr="00CF5058" w:rsidTr="00B915B8">
        <w:trPr>
          <w:trHeight w:val="1611"/>
        </w:trPr>
        <w:tc>
          <w:tcPr>
            <w:tcW w:w="568" w:type="dxa"/>
            <w:shd w:val="clear" w:color="auto" w:fill="FFFFFF"/>
          </w:tcPr>
          <w:p w:rsidR="00AD60ED" w:rsidRPr="00CF5058" w:rsidRDefault="00AD60ED" w:rsidP="00B915B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CF5058">
              <w:rPr>
                <w:sz w:val="24"/>
                <w:szCs w:val="24"/>
              </w:rPr>
              <w:t>5.1</w:t>
            </w:r>
          </w:p>
        </w:tc>
        <w:tc>
          <w:tcPr>
            <w:tcW w:w="4111" w:type="dxa"/>
            <w:shd w:val="clear" w:color="auto" w:fill="FFFFFF"/>
          </w:tcPr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 xml:space="preserve">Обучение </w:t>
            </w:r>
            <w:r>
              <w:rPr>
                <w:color w:val="000000"/>
                <w:sz w:val="24"/>
                <w:szCs w:val="24"/>
              </w:rPr>
              <w:t xml:space="preserve">государственных </w:t>
            </w:r>
            <w:r w:rsidRPr="00CF5058">
              <w:rPr>
                <w:color w:val="000000"/>
                <w:sz w:val="24"/>
                <w:szCs w:val="24"/>
              </w:rPr>
              <w:t>гражда</w:t>
            </w:r>
            <w:r w:rsidRPr="00CF5058">
              <w:rPr>
                <w:color w:val="000000"/>
                <w:sz w:val="24"/>
                <w:szCs w:val="24"/>
              </w:rPr>
              <w:t>н</w:t>
            </w:r>
            <w:r w:rsidRPr="00CF5058">
              <w:rPr>
                <w:color w:val="000000"/>
                <w:sz w:val="24"/>
                <w:szCs w:val="24"/>
              </w:rPr>
              <w:t>ски</w:t>
            </w:r>
            <w:r>
              <w:rPr>
                <w:color w:val="000000"/>
                <w:sz w:val="24"/>
                <w:szCs w:val="24"/>
              </w:rPr>
              <w:t xml:space="preserve">х </w:t>
            </w:r>
            <w:r w:rsidRPr="00CF5058">
              <w:rPr>
                <w:color w:val="000000"/>
                <w:sz w:val="24"/>
                <w:szCs w:val="24"/>
              </w:rPr>
              <w:t>служащи</w:t>
            </w:r>
            <w:r>
              <w:rPr>
                <w:color w:val="000000"/>
                <w:sz w:val="24"/>
                <w:szCs w:val="24"/>
              </w:rPr>
              <w:t>х</w:t>
            </w:r>
            <w:r w:rsidRPr="00CF505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аппарата </w:t>
            </w:r>
            <w:r w:rsidR="000F0B84">
              <w:rPr>
                <w:sz w:val="24"/>
                <w:szCs w:val="24"/>
              </w:rPr>
              <w:t>территориальной избирательной комиссии</w:t>
            </w:r>
            <w:r>
              <w:rPr>
                <w:color w:val="000000"/>
                <w:sz w:val="24"/>
                <w:szCs w:val="24"/>
              </w:rPr>
              <w:t>,</w:t>
            </w:r>
            <w:r w:rsidRPr="00CF5058">
              <w:rPr>
                <w:color w:val="000000"/>
                <w:sz w:val="24"/>
                <w:szCs w:val="24"/>
              </w:rPr>
              <w:t xml:space="preserve"> в должностные обязанности которых входит участие в противодействии коррупции</w:t>
            </w:r>
          </w:p>
        </w:tc>
        <w:tc>
          <w:tcPr>
            <w:tcW w:w="3260" w:type="dxa"/>
            <w:shd w:val="clear" w:color="auto" w:fill="FFFFFF"/>
          </w:tcPr>
          <w:p w:rsidR="00AD60ED" w:rsidRPr="00CF5058" w:rsidRDefault="000F0B84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410" w:type="dxa"/>
            <w:shd w:val="clear" w:color="auto" w:fill="FFFFFF"/>
          </w:tcPr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 xml:space="preserve">Ежегодно, </w:t>
            </w:r>
          </w:p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>до 31 декабря</w:t>
            </w:r>
          </w:p>
        </w:tc>
        <w:tc>
          <w:tcPr>
            <w:tcW w:w="5103" w:type="dxa"/>
            <w:shd w:val="clear" w:color="auto" w:fill="FFFFFF"/>
          </w:tcPr>
          <w:p w:rsidR="00AD60ED" w:rsidRPr="00CF5058" w:rsidRDefault="00AD60ED" w:rsidP="00B915B8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 xml:space="preserve">Повышение квалификации </w:t>
            </w:r>
            <w:r>
              <w:rPr>
                <w:color w:val="000000"/>
                <w:sz w:val="24"/>
                <w:szCs w:val="24"/>
              </w:rPr>
              <w:t xml:space="preserve">государственных </w:t>
            </w:r>
            <w:r w:rsidRPr="00CF5058">
              <w:rPr>
                <w:color w:val="000000"/>
                <w:sz w:val="24"/>
                <w:szCs w:val="24"/>
              </w:rPr>
              <w:t>граждански</w:t>
            </w:r>
            <w:r>
              <w:rPr>
                <w:color w:val="000000"/>
                <w:sz w:val="24"/>
                <w:szCs w:val="24"/>
              </w:rPr>
              <w:t xml:space="preserve">х </w:t>
            </w:r>
            <w:r w:rsidRPr="00CF5058">
              <w:rPr>
                <w:color w:val="000000"/>
                <w:sz w:val="24"/>
                <w:szCs w:val="24"/>
              </w:rPr>
              <w:t>служащи</w:t>
            </w:r>
            <w:r>
              <w:rPr>
                <w:color w:val="000000"/>
                <w:sz w:val="24"/>
                <w:szCs w:val="24"/>
              </w:rPr>
              <w:t>х</w:t>
            </w:r>
            <w:r w:rsidRPr="00CF505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аппарата </w:t>
            </w:r>
            <w:r w:rsidR="000F0B84">
              <w:rPr>
                <w:sz w:val="24"/>
                <w:szCs w:val="24"/>
              </w:rPr>
              <w:t>территориальной избирательной комиссии</w:t>
            </w:r>
          </w:p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</w:p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>Доля служащих, прошедших обучение, от з</w:t>
            </w:r>
            <w:r w:rsidRPr="00CF5058">
              <w:rPr>
                <w:color w:val="000000"/>
                <w:sz w:val="24"/>
                <w:szCs w:val="24"/>
              </w:rPr>
              <w:t>а</w:t>
            </w:r>
            <w:r w:rsidRPr="00CF5058">
              <w:rPr>
                <w:color w:val="000000"/>
                <w:sz w:val="24"/>
                <w:szCs w:val="24"/>
              </w:rPr>
              <w:t>планированного количества – 100 %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</w:tr>
      <w:tr w:rsidR="00AD60ED" w:rsidRPr="00CF5058" w:rsidTr="00B915B8">
        <w:trPr>
          <w:trHeight w:val="2339"/>
        </w:trPr>
        <w:tc>
          <w:tcPr>
            <w:tcW w:w="568" w:type="dxa"/>
            <w:shd w:val="clear" w:color="auto" w:fill="FFFFFF"/>
          </w:tcPr>
          <w:p w:rsidR="00AD60ED" w:rsidRPr="00CF5058" w:rsidRDefault="000F0B84" w:rsidP="00B915B8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</w:t>
            </w:r>
          </w:p>
        </w:tc>
        <w:tc>
          <w:tcPr>
            <w:tcW w:w="4111" w:type="dxa"/>
            <w:shd w:val="clear" w:color="auto" w:fill="FFFFFF"/>
          </w:tcPr>
          <w:p w:rsidR="00AD60ED" w:rsidRPr="00CF5058" w:rsidRDefault="00AD60ED" w:rsidP="00B915B8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  <w:r w:rsidRPr="00CF5058">
              <w:rPr>
                <w:sz w:val="24"/>
                <w:szCs w:val="24"/>
              </w:rPr>
              <w:t>Участие в научно-практических ко</w:t>
            </w:r>
            <w:r w:rsidRPr="00CF5058">
              <w:rPr>
                <w:sz w:val="24"/>
                <w:szCs w:val="24"/>
              </w:rPr>
              <w:t>н</w:t>
            </w:r>
            <w:r w:rsidRPr="00CF5058">
              <w:rPr>
                <w:sz w:val="24"/>
                <w:szCs w:val="24"/>
              </w:rPr>
              <w:t>ференциях и иных мероприяти</w:t>
            </w:r>
            <w:r>
              <w:rPr>
                <w:sz w:val="24"/>
                <w:szCs w:val="24"/>
              </w:rPr>
              <w:t>ях</w:t>
            </w:r>
            <w:r w:rsidRPr="00CF5058">
              <w:rPr>
                <w:sz w:val="24"/>
                <w:szCs w:val="24"/>
              </w:rPr>
              <w:t xml:space="preserve"> по вопросам реализации государстве</w:t>
            </w:r>
            <w:r w:rsidRPr="00CF5058">
              <w:rPr>
                <w:sz w:val="24"/>
                <w:szCs w:val="24"/>
              </w:rPr>
              <w:t>н</w:t>
            </w:r>
            <w:r w:rsidRPr="00CF5058">
              <w:rPr>
                <w:sz w:val="24"/>
                <w:szCs w:val="24"/>
              </w:rPr>
              <w:t>ной политики в области противоде</w:t>
            </w:r>
            <w:r w:rsidRPr="00CF5058">
              <w:rPr>
                <w:sz w:val="24"/>
                <w:szCs w:val="24"/>
              </w:rPr>
              <w:t>й</w:t>
            </w:r>
            <w:r w:rsidRPr="00CF5058">
              <w:rPr>
                <w:sz w:val="24"/>
                <w:szCs w:val="24"/>
              </w:rPr>
              <w:t>ствия коррупции, семинарах-совещаниях по актуальным вопросам применения законодательства Ро</w:t>
            </w:r>
            <w:r w:rsidRPr="00CF5058">
              <w:rPr>
                <w:sz w:val="24"/>
                <w:szCs w:val="24"/>
              </w:rPr>
              <w:t>с</w:t>
            </w:r>
            <w:r w:rsidRPr="00CF5058">
              <w:rPr>
                <w:sz w:val="24"/>
                <w:szCs w:val="24"/>
              </w:rPr>
              <w:t>сийской Федерации о противоде</w:t>
            </w:r>
            <w:r w:rsidRPr="00CF5058">
              <w:rPr>
                <w:sz w:val="24"/>
                <w:szCs w:val="24"/>
              </w:rPr>
              <w:t>й</w:t>
            </w:r>
            <w:r w:rsidRPr="00CF5058">
              <w:rPr>
                <w:sz w:val="24"/>
                <w:szCs w:val="24"/>
              </w:rPr>
              <w:t xml:space="preserve">ствии коррупции </w:t>
            </w:r>
          </w:p>
        </w:tc>
        <w:tc>
          <w:tcPr>
            <w:tcW w:w="3260" w:type="dxa"/>
            <w:shd w:val="clear" w:color="auto" w:fill="FFFFFF"/>
          </w:tcPr>
          <w:p w:rsidR="00AD60ED" w:rsidRPr="00CF5058" w:rsidRDefault="000F0B84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410" w:type="dxa"/>
            <w:shd w:val="clear" w:color="auto" w:fill="FFFFFF"/>
          </w:tcPr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 w:rsidRPr="00CF5058">
              <w:rPr>
                <w:sz w:val="24"/>
                <w:szCs w:val="24"/>
              </w:rPr>
              <w:t>Не менее 1 меропр</w:t>
            </w:r>
            <w:r w:rsidRPr="00CF5058">
              <w:rPr>
                <w:sz w:val="24"/>
                <w:szCs w:val="24"/>
              </w:rPr>
              <w:t>и</w:t>
            </w:r>
            <w:r w:rsidRPr="00CF5058">
              <w:rPr>
                <w:sz w:val="24"/>
                <w:szCs w:val="24"/>
              </w:rPr>
              <w:t>ятия в год</w:t>
            </w:r>
          </w:p>
        </w:tc>
        <w:tc>
          <w:tcPr>
            <w:tcW w:w="5103" w:type="dxa"/>
            <w:shd w:val="clear" w:color="auto" w:fill="FFFFFF"/>
          </w:tcPr>
          <w:p w:rsidR="00AD60ED" w:rsidRPr="00CF5058" w:rsidRDefault="00AD60ED" w:rsidP="00B915B8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  <w:r w:rsidRPr="00CF5058">
              <w:rPr>
                <w:sz w:val="24"/>
                <w:szCs w:val="24"/>
              </w:rPr>
              <w:t>Формирование единообразного подхода по р</w:t>
            </w:r>
            <w:r w:rsidRPr="00CF5058">
              <w:rPr>
                <w:sz w:val="24"/>
                <w:szCs w:val="24"/>
              </w:rPr>
              <w:t>е</w:t>
            </w:r>
            <w:r w:rsidRPr="00CF5058">
              <w:rPr>
                <w:sz w:val="24"/>
                <w:szCs w:val="24"/>
              </w:rPr>
              <w:t xml:space="preserve">ализации мер антикоррупционной политики </w:t>
            </w:r>
          </w:p>
          <w:p w:rsidR="00AD60ED" w:rsidRPr="00CF5058" w:rsidRDefault="00AD60ED" w:rsidP="00B915B8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  <w:r w:rsidRPr="00CF5058">
              <w:rPr>
                <w:sz w:val="24"/>
                <w:szCs w:val="24"/>
              </w:rPr>
              <w:t>Ознакомление с опытом антикоррупционной деятельности в других субъектах Российской Федерации</w:t>
            </w:r>
          </w:p>
        </w:tc>
      </w:tr>
      <w:tr w:rsidR="00AD60ED" w:rsidRPr="00CF5058" w:rsidTr="00B915B8">
        <w:trPr>
          <w:trHeight w:val="1630"/>
        </w:trPr>
        <w:tc>
          <w:tcPr>
            <w:tcW w:w="568" w:type="dxa"/>
            <w:shd w:val="clear" w:color="auto" w:fill="FFFFFF"/>
          </w:tcPr>
          <w:p w:rsidR="00AD60ED" w:rsidRPr="008568D3" w:rsidRDefault="000F0B84" w:rsidP="00B915B8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</w:t>
            </w:r>
          </w:p>
        </w:tc>
        <w:tc>
          <w:tcPr>
            <w:tcW w:w="4111" w:type="dxa"/>
            <w:shd w:val="clear" w:color="auto" w:fill="FFFFFF"/>
          </w:tcPr>
          <w:p w:rsidR="00AD60ED" w:rsidRPr="008568D3" w:rsidRDefault="00AD60ED" w:rsidP="00B915B8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работы по информир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ванию общественности</w:t>
            </w:r>
            <w:r>
              <w:t xml:space="preserve"> </w:t>
            </w:r>
            <w:r w:rsidRPr="00D17C46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провод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мых антикоррупционных меропри</w:t>
            </w:r>
            <w:r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>тиях и результатах указанных мер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приятий</w:t>
            </w:r>
          </w:p>
        </w:tc>
        <w:tc>
          <w:tcPr>
            <w:tcW w:w="3260" w:type="dxa"/>
            <w:shd w:val="clear" w:color="auto" w:fill="FFFFFF"/>
          </w:tcPr>
          <w:p w:rsidR="00AD60ED" w:rsidRPr="00E71E38" w:rsidRDefault="000F0B84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410" w:type="dxa"/>
            <w:shd w:val="clear" w:color="auto" w:fill="FFFFFF"/>
          </w:tcPr>
          <w:p w:rsidR="00AD60ED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2018-2020 гг. </w:t>
            </w:r>
          </w:p>
          <w:p w:rsidR="00AD60ED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Доклад о результ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тах до </w:t>
            </w:r>
          </w:p>
          <w:p w:rsidR="00AD60ED" w:rsidRPr="008568D3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апреля 2019 г.</w:t>
            </w:r>
          </w:p>
        </w:tc>
        <w:tc>
          <w:tcPr>
            <w:tcW w:w="5103" w:type="dxa"/>
            <w:shd w:val="clear" w:color="auto" w:fill="FFFFFF"/>
          </w:tcPr>
          <w:p w:rsidR="00AD60ED" w:rsidRPr="008568D3" w:rsidRDefault="00AD60ED" w:rsidP="00B915B8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</w:rPr>
            </w:pPr>
            <w:r w:rsidRPr="00D17C46">
              <w:rPr>
                <w:sz w:val="24"/>
                <w:szCs w:val="24"/>
              </w:rPr>
              <w:t xml:space="preserve">Повышение эффективности деятельности </w:t>
            </w:r>
            <w:r>
              <w:rPr>
                <w:sz w:val="24"/>
                <w:szCs w:val="24"/>
              </w:rPr>
              <w:t xml:space="preserve">пресс-службы </w:t>
            </w:r>
            <w:r w:rsidR="000F0B84">
              <w:rPr>
                <w:sz w:val="24"/>
                <w:szCs w:val="24"/>
              </w:rPr>
              <w:t>территориальной избирательной комиссии</w:t>
            </w:r>
            <w:r w:rsidRPr="00D17C46">
              <w:rPr>
                <w:sz w:val="24"/>
                <w:szCs w:val="24"/>
              </w:rPr>
              <w:t xml:space="preserve"> по информированию общественн</w:t>
            </w:r>
            <w:r w:rsidRPr="00D17C46">
              <w:rPr>
                <w:sz w:val="24"/>
                <w:szCs w:val="24"/>
              </w:rPr>
              <w:t>о</w:t>
            </w:r>
            <w:r w:rsidRPr="00D17C46">
              <w:rPr>
                <w:sz w:val="24"/>
                <w:szCs w:val="24"/>
              </w:rPr>
              <w:t xml:space="preserve">сти о результатах работы </w:t>
            </w:r>
            <w:r w:rsidR="000F0B84">
              <w:rPr>
                <w:sz w:val="24"/>
                <w:szCs w:val="24"/>
              </w:rPr>
              <w:t xml:space="preserve">территориальной избирательной комиссии </w:t>
            </w:r>
            <w:r w:rsidRPr="00D17C46">
              <w:rPr>
                <w:sz w:val="24"/>
                <w:szCs w:val="24"/>
              </w:rPr>
              <w:t>по профилактике ко</w:t>
            </w:r>
            <w:r w:rsidRPr="00D17C46">
              <w:rPr>
                <w:sz w:val="24"/>
                <w:szCs w:val="24"/>
              </w:rPr>
              <w:t>р</w:t>
            </w:r>
            <w:r w:rsidRPr="00D17C46">
              <w:rPr>
                <w:sz w:val="24"/>
                <w:szCs w:val="24"/>
              </w:rPr>
              <w:t>рупционных и иных нарушений</w:t>
            </w:r>
          </w:p>
        </w:tc>
      </w:tr>
      <w:tr w:rsidR="00AD60ED" w:rsidRPr="00CF5058" w:rsidTr="00B915B8">
        <w:trPr>
          <w:trHeight w:val="505"/>
        </w:trPr>
        <w:tc>
          <w:tcPr>
            <w:tcW w:w="568" w:type="dxa"/>
            <w:shd w:val="clear" w:color="auto" w:fill="FFFFFF"/>
          </w:tcPr>
          <w:p w:rsidR="00AD60ED" w:rsidRPr="00CF5058" w:rsidRDefault="00AD60ED" w:rsidP="00B915B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CF5058">
              <w:rPr>
                <w:sz w:val="24"/>
                <w:szCs w:val="24"/>
              </w:rPr>
              <w:t>6</w:t>
            </w:r>
          </w:p>
        </w:tc>
        <w:tc>
          <w:tcPr>
            <w:tcW w:w="14884" w:type="dxa"/>
            <w:gridSpan w:val="4"/>
            <w:shd w:val="clear" w:color="auto" w:fill="FFFFFF"/>
            <w:vAlign w:val="center"/>
          </w:tcPr>
          <w:p w:rsidR="00AD60ED" w:rsidRPr="00CF5058" w:rsidRDefault="00AD60ED" w:rsidP="00B915B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CF5058">
              <w:rPr>
                <w:b/>
                <w:sz w:val="24"/>
                <w:szCs w:val="24"/>
              </w:rPr>
              <w:t>Систематизация и актуализация нормативно-правовой базы по вопросам противодействия коррупции, устранение пробелов и пр</w:t>
            </w:r>
            <w:r w:rsidRPr="00CF5058">
              <w:rPr>
                <w:b/>
                <w:sz w:val="24"/>
                <w:szCs w:val="24"/>
              </w:rPr>
              <w:t>о</w:t>
            </w:r>
            <w:r w:rsidRPr="00CF5058">
              <w:rPr>
                <w:b/>
                <w:sz w:val="24"/>
                <w:szCs w:val="24"/>
              </w:rPr>
              <w:t>тиворечий в правовом регулировании в области противодействия коррупции</w:t>
            </w:r>
          </w:p>
        </w:tc>
      </w:tr>
      <w:tr w:rsidR="00AD60ED" w:rsidRPr="00CF5058" w:rsidTr="00B915B8">
        <w:trPr>
          <w:trHeight w:val="560"/>
        </w:trPr>
        <w:tc>
          <w:tcPr>
            <w:tcW w:w="568" w:type="dxa"/>
            <w:shd w:val="clear" w:color="auto" w:fill="FFFFFF"/>
          </w:tcPr>
          <w:p w:rsidR="00AD60ED" w:rsidRPr="00CF5058" w:rsidRDefault="00AD60ED" w:rsidP="00B915B8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CF5058">
              <w:rPr>
                <w:sz w:val="24"/>
                <w:szCs w:val="24"/>
              </w:rPr>
              <w:t>6.1</w:t>
            </w:r>
          </w:p>
        </w:tc>
        <w:tc>
          <w:tcPr>
            <w:tcW w:w="4111" w:type="dxa"/>
            <w:shd w:val="clear" w:color="auto" w:fill="FFFFFF"/>
          </w:tcPr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>Разработка (корректировка) норм</w:t>
            </w:r>
            <w:r w:rsidRPr="00CF5058">
              <w:rPr>
                <w:color w:val="000000"/>
                <w:sz w:val="24"/>
                <w:szCs w:val="24"/>
              </w:rPr>
              <w:t>а</w:t>
            </w:r>
            <w:r w:rsidRPr="00CF5058">
              <w:rPr>
                <w:color w:val="000000"/>
                <w:sz w:val="24"/>
                <w:szCs w:val="24"/>
              </w:rPr>
              <w:t xml:space="preserve">тивных правовых актов </w:t>
            </w:r>
            <w:r w:rsidR="000F0B84">
              <w:rPr>
                <w:sz w:val="24"/>
                <w:szCs w:val="24"/>
              </w:rPr>
              <w:t>территориальной избирательной комиссии</w:t>
            </w:r>
            <w:r w:rsidRPr="00D17C46">
              <w:rPr>
                <w:sz w:val="24"/>
                <w:szCs w:val="24"/>
              </w:rPr>
              <w:t xml:space="preserve"> </w:t>
            </w:r>
            <w:r w:rsidRPr="00CF5058">
              <w:rPr>
                <w:color w:val="000000"/>
                <w:sz w:val="24"/>
                <w:szCs w:val="24"/>
              </w:rPr>
              <w:t>в сф</w:t>
            </w:r>
            <w:r w:rsidRPr="00CF5058">
              <w:rPr>
                <w:color w:val="000000"/>
                <w:sz w:val="24"/>
                <w:szCs w:val="24"/>
              </w:rPr>
              <w:t>е</w:t>
            </w:r>
            <w:r w:rsidRPr="00CF5058">
              <w:rPr>
                <w:color w:val="000000"/>
                <w:sz w:val="24"/>
                <w:szCs w:val="24"/>
              </w:rPr>
              <w:t>ре противодействия коррупции в св</w:t>
            </w:r>
            <w:r w:rsidRPr="00CF5058">
              <w:rPr>
                <w:color w:val="000000"/>
                <w:sz w:val="24"/>
                <w:szCs w:val="24"/>
              </w:rPr>
              <w:t>я</w:t>
            </w:r>
            <w:r w:rsidRPr="00CF5058">
              <w:rPr>
                <w:color w:val="000000"/>
                <w:sz w:val="24"/>
                <w:szCs w:val="24"/>
              </w:rPr>
              <w:t xml:space="preserve">зи </w:t>
            </w:r>
            <w:r w:rsidRPr="00CF5058">
              <w:rPr>
                <w:color w:val="000000"/>
                <w:sz w:val="24"/>
                <w:szCs w:val="24"/>
              </w:rPr>
              <w:br/>
              <w:t>с развитием федерального законод</w:t>
            </w:r>
            <w:r w:rsidRPr="00CF5058">
              <w:rPr>
                <w:color w:val="000000"/>
                <w:sz w:val="24"/>
                <w:szCs w:val="24"/>
              </w:rPr>
              <w:t>а</w:t>
            </w:r>
            <w:r w:rsidRPr="00CF5058">
              <w:rPr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3260" w:type="dxa"/>
            <w:shd w:val="clear" w:color="auto" w:fill="FFFFFF"/>
          </w:tcPr>
          <w:p w:rsidR="00AD60ED" w:rsidRPr="00CF5058" w:rsidRDefault="000F0B84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410" w:type="dxa"/>
            <w:shd w:val="clear" w:color="auto" w:fill="FFFFFF"/>
          </w:tcPr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>По мере необход</w:t>
            </w:r>
            <w:r w:rsidRPr="00CF5058">
              <w:rPr>
                <w:color w:val="000000"/>
                <w:sz w:val="24"/>
                <w:szCs w:val="24"/>
              </w:rPr>
              <w:t>и</w:t>
            </w:r>
            <w:r w:rsidRPr="00CF5058">
              <w:rPr>
                <w:color w:val="000000"/>
                <w:sz w:val="24"/>
                <w:szCs w:val="24"/>
              </w:rPr>
              <w:t>мости,</w:t>
            </w:r>
            <w:r w:rsidRPr="00CF5058">
              <w:rPr>
                <w:color w:val="000000"/>
                <w:sz w:val="24"/>
                <w:szCs w:val="24"/>
              </w:rPr>
              <w:br/>
              <w:t>в установленные нормативными пр</w:t>
            </w:r>
            <w:r w:rsidRPr="00CF5058">
              <w:rPr>
                <w:color w:val="000000"/>
                <w:sz w:val="24"/>
                <w:szCs w:val="24"/>
              </w:rPr>
              <w:t>а</w:t>
            </w:r>
            <w:r w:rsidRPr="00CF5058">
              <w:rPr>
                <w:color w:val="000000"/>
                <w:sz w:val="24"/>
                <w:szCs w:val="24"/>
              </w:rPr>
              <w:t>вовыми актами ср</w:t>
            </w:r>
            <w:r w:rsidRPr="00CF5058">
              <w:rPr>
                <w:color w:val="000000"/>
                <w:sz w:val="24"/>
                <w:szCs w:val="24"/>
              </w:rPr>
              <w:t>о</w:t>
            </w:r>
            <w:r w:rsidRPr="00CF5058">
              <w:rPr>
                <w:color w:val="000000"/>
                <w:sz w:val="24"/>
                <w:szCs w:val="24"/>
              </w:rPr>
              <w:t>ки</w:t>
            </w:r>
          </w:p>
        </w:tc>
        <w:tc>
          <w:tcPr>
            <w:tcW w:w="5103" w:type="dxa"/>
            <w:shd w:val="clear" w:color="auto" w:fill="FFFFFF"/>
          </w:tcPr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>Совершенствование нормативно-правовой б</w:t>
            </w:r>
            <w:r w:rsidRPr="00CF5058">
              <w:rPr>
                <w:color w:val="000000"/>
                <w:sz w:val="24"/>
                <w:szCs w:val="24"/>
              </w:rPr>
              <w:t>а</w:t>
            </w:r>
            <w:r w:rsidRPr="00CF5058">
              <w:rPr>
                <w:color w:val="000000"/>
                <w:sz w:val="24"/>
                <w:szCs w:val="24"/>
              </w:rPr>
              <w:t xml:space="preserve">зы по противодействию коррупции </w:t>
            </w:r>
            <w:r w:rsidRPr="00CF5058">
              <w:rPr>
                <w:color w:val="000000"/>
                <w:sz w:val="24"/>
                <w:szCs w:val="24"/>
              </w:rPr>
              <w:br/>
              <w:t xml:space="preserve">в </w:t>
            </w:r>
            <w:r w:rsidR="000F0B84">
              <w:rPr>
                <w:sz w:val="24"/>
                <w:szCs w:val="24"/>
              </w:rPr>
              <w:t>территориальной избирательной комиссии</w:t>
            </w:r>
            <w:r w:rsidRPr="00CF5058">
              <w:rPr>
                <w:color w:val="000000"/>
                <w:sz w:val="24"/>
                <w:szCs w:val="24"/>
              </w:rPr>
              <w:t>. Своевременное регулирование соответству</w:t>
            </w:r>
            <w:r w:rsidRPr="00CF5058">
              <w:rPr>
                <w:color w:val="000000"/>
                <w:sz w:val="24"/>
                <w:szCs w:val="24"/>
              </w:rPr>
              <w:t>ю</w:t>
            </w:r>
            <w:r w:rsidRPr="00CF5058">
              <w:rPr>
                <w:color w:val="000000"/>
                <w:sz w:val="24"/>
                <w:szCs w:val="24"/>
              </w:rPr>
              <w:t xml:space="preserve">щих </w:t>
            </w:r>
            <w:r>
              <w:rPr>
                <w:color w:val="000000"/>
                <w:sz w:val="24"/>
                <w:szCs w:val="24"/>
              </w:rPr>
              <w:t>правоотношении.</w:t>
            </w:r>
          </w:p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AD60ED" w:rsidRPr="00CF5058" w:rsidTr="00B915B8">
        <w:trPr>
          <w:trHeight w:val="560"/>
        </w:trPr>
        <w:tc>
          <w:tcPr>
            <w:tcW w:w="568" w:type="dxa"/>
            <w:shd w:val="clear" w:color="auto" w:fill="FFFFFF"/>
          </w:tcPr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>6.2</w:t>
            </w:r>
          </w:p>
        </w:tc>
        <w:tc>
          <w:tcPr>
            <w:tcW w:w="4111" w:type="dxa"/>
            <w:shd w:val="clear" w:color="auto" w:fill="FFFFFF"/>
          </w:tcPr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 xml:space="preserve">Осуществление антикоррупционной экспертизы нормативных правовых актов </w:t>
            </w:r>
            <w:r w:rsidR="000F0B84">
              <w:rPr>
                <w:sz w:val="24"/>
                <w:szCs w:val="24"/>
              </w:rPr>
              <w:t>территориальной избирательной комиссии</w:t>
            </w:r>
            <w:r w:rsidRPr="00CF5058">
              <w:rPr>
                <w:color w:val="000000"/>
                <w:sz w:val="24"/>
                <w:szCs w:val="24"/>
              </w:rPr>
              <w:t>, их проектов с уч</w:t>
            </w:r>
            <w:r w:rsidRPr="00CF5058">
              <w:rPr>
                <w:color w:val="000000"/>
                <w:sz w:val="24"/>
                <w:szCs w:val="24"/>
              </w:rPr>
              <w:t>е</w:t>
            </w:r>
            <w:r w:rsidRPr="00CF5058">
              <w:rPr>
                <w:color w:val="000000"/>
                <w:sz w:val="24"/>
                <w:szCs w:val="24"/>
              </w:rPr>
              <w:t xml:space="preserve">том мониторинга соответствующей правоприменительной практики </w:t>
            </w:r>
            <w:r w:rsidRPr="00CF5058">
              <w:rPr>
                <w:color w:val="000000"/>
                <w:sz w:val="24"/>
                <w:szCs w:val="24"/>
              </w:rPr>
              <w:br/>
              <w:t>в целях выявления коррупционных факторов и последующего устран</w:t>
            </w:r>
            <w:r w:rsidRPr="00CF5058">
              <w:rPr>
                <w:color w:val="000000"/>
                <w:sz w:val="24"/>
                <w:szCs w:val="24"/>
              </w:rPr>
              <w:t>е</w:t>
            </w:r>
            <w:r w:rsidRPr="00CF5058">
              <w:rPr>
                <w:color w:val="000000"/>
                <w:sz w:val="24"/>
                <w:szCs w:val="24"/>
              </w:rPr>
              <w:t xml:space="preserve">ния таких факторов, </w:t>
            </w:r>
            <w:r w:rsidRPr="00CF5058">
              <w:rPr>
                <w:color w:val="000000"/>
                <w:sz w:val="24"/>
                <w:szCs w:val="24"/>
              </w:rPr>
              <w:br/>
              <w:t>в том числе обеспечение участия н</w:t>
            </w:r>
            <w:r w:rsidRPr="00CF5058">
              <w:rPr>
                <w:color w:val="000000"/>
                <w:sz w:val="24"/>
                <w:szCs w:val="24"/>
              </w:rPr>
              <w:t>е</w:t>
            </w:r>
            <w:r w:rsidRPr="00CF5058">
              <w:rPr>
                <w:color w:val="000000"/>
                <w:sz w:val="24"/>
                <w:szCs w:val="24"/>
              </w:rPr>
              <w:t>зависимых экспертов в проведении антикоррупционной экспертизы но</w:t>
            </w:r>
            <w:r w:rsidRPr="00CF5058">
              <w:rPr>
                <w:color w:val="000000"/>
                <w:sz w:val="24"/>
                <w:szCs w:val="24"/>
              </w:rPr>
              <w:t>р</w:t>
            </w:r>
            <w:r w:rsidRPr="00CF5058">
              <w:rPr>
                <w:color w:val="000000"/>
                <w:sz w:val="24"/>
                <w:szCs w:val="24"/>
              </w:rPr>
              <w:t xml:space="preserve">мативных правовых актов </w:t>
            </w:r>
            <w:r w:rsidR="000F0B84">
              <w:rPr>
                <w:sz w:val="24"/>
                <w:szCs w:val="24"/>
              </w:rPr>
              <w:t>территориальной избирательной комиссии</w:t>
            </w:r>
            <w:r w:rsidRPr="00CF5058">
              <w:rPr>
                <w:color w:val="000000"/>
                <w:sz w:val="24"/>
                <w:szCs w:val="24"/>
              </w:rPr>
              <w:t>, их проектов</w:t>
            </w:r>
          </w:p>
        </w:tc>
        <w:tc>
          <w:tcPr>
            <w:tcW w:w="3260" w:type="dxa"/>
            <w:shd w:val="clear" w:color="auto" w:fill="FFFFFF"/>
          </w:tcPr>
          <w:p w:rsidR="00AD60ED" w:rsidRPr="00CF5058" w:rsidRDefault="000F0B84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Председатель ТИК</w:t>
            </w:r>
            <w:r w:rsidR="00AD60ED" w:rsidRPr="00CF5058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shd w:val="clear" w:color="auto" w:fill="FFFFFF"/>
          </w:tcPr>
          <w:p w:rsidR="00AD60ED" w:rsidRPr="00CF5058" w:rsidRDefault="00AD60ED" w:rsidP="00B915B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>В установленные нормативными пр</w:t>
            </w:r>
            <w:r w:rsidRPr="00CF5058">
              <w:rPr>
                <w:color w:val="000000"/>
                <w:sz w:val="24"/>
                <w:szCs w:val="24"/>
              </w:rPr>
              <w:t>а</w:t>
            </w:r>
            <w:r w:rsidRPr="00CF5058">
              <w:rPr>
                <w:color w:val="000000"/>
                <w:sz w:val="24"/>
                <w:szCs w:val="24"/>
              </w:rPr>
              <w:t>вовыми актами ср</w:t>
            </w:r>
            <w:r w:rsidRPr="00CF5058">
              <w:rPr>
                <w:color w:val="000000"/>
                <w:sz w:val="24"/>
                <w:szCs w:val="24"/>
              </w:rPr>
              <w:t>о</w:t>
            </w:r>
            <w:r w:rsidRPr="00CF5058">
              <w:rPr>
                <w:color w:val="000000"/>
                <w:sz w:val="24"/>
                <w:szCs w:val="24"/>
              </w:rPr>
              <w:t>ки</w:t>
            </w:r>
          </w:p>
        </w:tc>
        <w:tc>
          <w:tcPr>
            <w:tcW w:w="5103" w:type="dxa"/>
            <w:shd w:val="clear" w:color="auto" w:fill="FFFFFF"/>
          </w:tcPr>
          <w:p w:rsidR="00AD60ED" w:rsidRPr="00CF5058" w:rsidRDefault="00AD60ED" w:rsidP="00B915B8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>Выявление в нормативных правовых актах и проектах нормативных правовых актов ко</w:t>
            </w:r>
            <w:r w:rsidRPr="00CF5058">
              <w:rPr>
                <w:color w:val="000000"/>
                <w:sz w:val="24"/>
                <w:szCs w:val="24"/>
              </w:rPr>
              <w:t>р</w:t>
            </w:r>
            <w:r w:rsidRPr="00CF5058">
              <w:rPr>
                <w:color w:val="000000"/>
                <w:sz w:val="24"/>
                <w:szCs w:val="24"/>
              </w:rPr>
              <w:t>рупциогенных факторов, способствующих формированию условий для проявления ко</w:t>
            </w:r>
            <w:r w:rsidRPr="00CF5058">
              <w:rPr>
                <w:color w:val="000000"/>
                <w:sz w:val="24"/>
                <w:szCs w:val="24"/>
              </w:rPr>
              <w:t>р</w:t>
            </w:r>
            <w:r w:rsidRPr="00CF5058">
              <w:rPr>
                <w:color w:val="000000"/>
                <w:sz w:val="24"/>
                <w:szCs w:val="24"/>
              </w:rPr>
              <w:t>рупции, и их исключение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:rsidR="00AD60ED" w:rsidRDefault="00AD60ED" w:rsidP="00B915B8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</w:p>
          <w:p w:rsidR="00AD60ED" w:rsidRPr="00CF5058" w:rsidRDefault="00AD60ED" w:rsidP="00B915B8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>Недопущение принятия нормативных прав</w:t>
            </w:r>
            <w:r w:rsidRPr="00CF5058">
              <w:rPr>
                <w:color w:val="000000"/>
                <w:sz w:val="24"/>
                <w:szCs w:val="24"/>
              </w:rPr>
              <w:t>о</w:t>
            </w:r>
            <w:r w:rsidRPr="00CF5058">
              <w:rPr>
                <w:color w:val="000000"/>
                <w:sz w:val="24"/>
                <w:szCs w:val="24"/>
              </w:rPr>
              <w:t>вых актов, содержащих положения, спосо</w:t>
            </w:r>
            <w:r w:rsidRPr="00CF5058">
              <w:rPr>
                <w:color w:val="000000"/>
                <w:sz w:val="24"/>
                <w:szCs w:val="24"/>
              </w:rPr>
              <w:t>б</w:t>
            </w:r>
            <w:r w:rsidRPr="00CF5058">
              <w:rPr>
                <w:color w:val="000000"/>
                <w:sz w:val="24"/>
                <w:szCs w:val="24"/>
              </w:rPr>
              <w:t>ствующие формированию условий для проя</w:t>
            </w:r>
            <w:r w:rsidRPr="00CF5058">
              <w:rPr>
                <w:color w:val="000000"/>
                <w:sz w:val="24"/>
                <w:szCs w:val="24"/>
              </w:rPr>
              <w:t>в</w:t>
            </w:r>
            <w:r w:rsidRPr="00CF5058">
              <w:rPr>
                <w:color w:val="000000"/>
                <w:sz w:val="24"/>
                <w:szCs w:val="24"/>
              </w:rPr>
              <w:t>ления коррупции.</w:t>
            </w:r>
          </w:p>
          <w:p w:rsidR="00AD60ED" w:rsidRDefault="00AD60ED" w:rsidP="00B915B8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</w:p>
          <w:p w:rsidR="00AD60ED" w:rsidRPr="00CF5058" w:rsidRDefault="00AD60ED" w:rsidP="00B915B8">
            <w:pPr>
              <w:spacing w:line="240" w:lineRule="exact"/>
              <w:jc w:val="both"/>
              <w:rPr>
                <w:color w:val="000000"/>
                <w:sz w:val="24"/>
                <w:szCs w:val="24"/>
              </w:rPr>
            </w:pPr>
            <w:r w:rsidRPr="00CF5058">
              <w:rPr>
                <w:color w:val="000000"/>
                <w:sz w:val="24"/>
                <w:szCs w:val="24"/>
              </w:rPr>
              <w:t>Доля проектов нормативных правовых актов, к которым контрольно-надзорными органами предъявлены обоснованные требования об и</w:t>
            </w:r>
            <w:r w:rsidRPr="00CF5058">
              <w:rPr>
                <w:color w:val="000000"/>
                <w:sz w:val="24"/>
                <w:szCs w:val="24"/>
              </w:rPr>
              <w:t>с</w:t>
            </w:r>
            <w:r w:rsidRPr="00CF5058">
              <w:rPr>
                <w:color w:val="000000"/>
                <w:sz w:val="24"/>
                <w:szCs w:val="24"/>
              </w:rPr>
              <w:t>ключении коррупциогенных факторов, в о</w:t>
            </w:r>
            <w:r w:rsidRPr="00CF5058">
              <w:rPr>
                <w:color w:val="000000"/>
                <w:sz w:val="24"/>
                <w:szCs w:val="24"/>
              </w:rPr>
              <w:t>б</w:t>
            </w:r>
            <w:r w:rsidRPr="00CF5058">
              <w:rPr>
                <w:color w:val="000000"/>
                <w:sz w:val="24"/>
                <w:szCs w:val="24"/>
              </w:rPr>
              <w:t>щем количестве проектов нормативных прав</w:t>
            </w:r>
            <w:r w:rsidRPr="00CF5058">
              <w:rPr>
                <w:color w:val="000000"/>
                <w:sz w:val="24"/>
                <w:szCs w:val="24"/>
              </w:rPr>
              <w:t>о</w:t>
            </w:r>
            <w:r w:rsidRPr="00CF5058">
              <w:rPr>
                <w:color w:val="000000"/>
                <w:sz w:val="24"/>
                <w:szCs w:val="24"/>
              </w:rPr>
              <w:t>вых актов Пермского края, проходивших ант</w:t>
            </w:r>
            <w:r w:rsidRPr="00CF5058">
              <w:rPr>
                <w:color w:val="000000"/>
                <w:sz w:val="24"/>
                <w:szCs w:val="24"/>
              </w:rPr>
              <w:t>и</w:t>
            </w:r>
            <w:r w:rsidRPr="00CF5058">
              <w:rPr>
                <w:color w:val="000000"/>
                <w:sz w:val="24"/>
                <w:szCs w:val="24"/>
              </w:rPr>
              <w:t>коррупционную экспертизу, -100 %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</w:tr>
    </w:tbl>
    <w:p w:rsidR="00AD60ED" w:rsidRPr="00D970E9" w:rsidRDefault="00AD60ED" w:rsidP="00AD60ED">
      <w:pPr>
        <w:pStyle w:val="a3"/>
      </w:pPr>
    </w:p>
    <w:p w:rsidR="007D1D29" w:rsidRDefault="007D1D29"/>
    <w:sectPr w:rsidR="007D1D29" w:rsidSect="00016657">
      <w:pgSz w:w="16840" w:h="11907" w:orient="landscape" w:code="9"/>
      <w:pgMar w:top="568" w:right="1134" w:bottom="851" w:left="1134" w:header="567" w:footer="567" w:gutter="0"/>
      <w:pgNumType w:start="1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0ED"/>
    <w:rsid w:val="00000033"/>
    <w:rsid w:val="0000039E"/>
    <w:rsid w:val="00000D13"/>
    <w:rsid w:val="000024EF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6761"/>
    <w:rsid w:val="00086B11"/>
    <w:rsid w:val="00086E95"/>
    <w:rsid w:val="00087441"/>
    <w:rsid w:val="0009116B"/>
    <w:rsid w:val="000925D5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E117C"/>
    <w:rsid w:val="000E127F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B84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5BF4"/>
    <w:rsid w:val="00115C8C"/>
    <w:rsid w:val="00116C63"/>
    <w:rsid w:val="001174D9"/>
    <w:rsid w:val="00117E39"/>
    <w:rsid w:val="00117E52"/>
    <w:rsid w:val="00120F70"/>
    <w:rsid w:val="00121B20"/>
    <w:rsid w:val="00122505"/>
    <w:rsid w:val="001225BE"/>
    <w:rsid w:val="00122698"/>
    <w:rsid w:val="00125149"/>
    <w:rsid w:val="00125CCF"/>
    <w:rsid w:val="0012722E"/>
    <w:rsid w:val="001274B2"/>
    <w:rsid w:val="00127F11"/>
    <w:rsid w:val="001306E9"/>
    <w:rsid w:val="00130882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F5A"/>
    <w:rsid w:val="00162465"/>
    <w:rsid w:val="00162DCA"/>
    <w:rsid w:val="001644DD"/>
    <w:rsid w:val="00166297"/>
    <w:rsid w:val="001668E9"/>
    <w:rsid w:val="00170669"/>
    <w:rsid w:val="00170EA3"/>
    <w:rsid w:val="001813C5"/>
    <w:rsid w:val="0018152D"/>
    <w:rsid w:val="00181ED3"/>
    <w:rsid w:val="001820B4"/>
    <w:rsid w:val="00184946"/>
    <w:rsid w:val="00185571"/>
    <w:rsid w:val="00185582"/>
    <w:rsid w:val="001859FD"/>
    <w:rsid w:val="00185A91"/>
    <w:rsid w:val="00187DFA"/>
    <w:rsid w:val="00191227"/>
    <w:rsid w:val="00192053"/>
    <w:rsid w:val="00192058"/>
    <w:rsid w:val="001921FE"/>
    <w:rsid w:val="0019361F"/>
    <w:rsid w:val="0019490C"/>
    <w:rsid w:val="00195D61"/>
    <w:rsid w:val="00196791"/>
    <w:rsid w:val="00196EE5"/>
    <w:rsid w:val="001A0029"/>
    <w:rsid w:val="001A24CF"/>
    <w:rsid w:val="001A2B0A"/>
    <w:rsid w:val="001A6EBD"/>
    <w:rsid w:val="001A7066"/>
    <w:rsid w:val="001A7504"/>
    <w:rsid w:val="001A78EA"/>
    <w:rsid w:val="001B02FD"/>
    <w:rsid w:val="001B12C6"/>
    <w:rsid w:val="001B3379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D59"/>
    <w:rsid w:val="001D5090"/>
    <w:rsid w:val="001D5924"/>
    <w:rsid w:val="001D5E0A"/>
    <w:rsid w:val="001D7F6D"/>
    <w:rsid w:val="001E03E5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BF7"/>
    <w:rsid w:val="00201A46"/>
    <w:rsid w:val="00201B02"/>
    <w:rsid w:val="002030C3"/>
    <w:rsid w:val="00204F16"/>
    <w:rsid w:val="00205406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5324"/>
    <w:rsid w:val="00230067"/>
    <w:rsid w:val="002303EC"/>
    <w:rsid w:val="00230FBA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13F6"/>
    <w:rsid w:val="00261D2E"/>
    <w:rsid w:val="00262F78"/>
    <w:rsid w:val="00263535"/>
    <w:rsid w:val="002652BD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F19"/>
    <w:rsid w:val="002821BA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D8A"/>
    <w:rsid w:val="00296535"/>
    <w:rsid w:val="00296C30"/>
    <w:rsid w:val="0029745D"/>
    <w:rsid w:val="00297960"/>
    <w:rsid w:val="002A06B0"/>
    <w:rsid w:val="002A1609"/>
    <w:rsid w:val="002A202E"/>
    <w:rsid w:val="002A2C59"/>
    <w:rsid w:val="002A31D1"/>
    <w:rsid w:val="002A3804"/>
    <w:rsid w:val="002A45A4"/>
    <w:rsid w:val="002A5A11"/>
    <w:rsid w:val="002A7406"/>
    <w:rsid w:val="002A77B0"/>
    <w:rsid w:val="002B0335"/>
    <w:rsid w:val="002B098E"/>
    <w:rsid w:val="002B1529"/>
    <w:rsid w:val="002B22DD"/>
    <w:rsid w:val="002B32EA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E1AFA"/>
    <w:rsid w:val="002E3A86"/>
    <w:rsid w:val="002E5474"/>
    <w:rsid w:val="002E5D46"/>
    <w:rsid w:val="002E5FBB"/>
    <w:rsid w:val="002E6D3C"/>
    <w:rsid w:val="002E7BFA"/>
    <w:rsid w:val="002F395C"/>
    <w:rsid w:val="002F67A8"/>
    <w:rsid w:val="002F7A92"/>
    <w:rsid w:val="003021FD"/>
    <w:rsid w:val="00303E82"/>
    <w:rsid w:val="003055AD"/>
    <w:rsid w:val="00305F47"/>
    <w:rsid w:val="003069A6"/>
    <w:rsid w:val="0030701E"/>
    <w:rsid w:val="003132A3"/>
    <w:rsid w:val="00313408"/>
    <w:rsid w:val="0031473D"/>
    <w:rsid w:val="003149A2"/>
    <w:rsid w:val="00315A9F"/>
    <w:rsid w:val="00316E9E"/>
    <w:rsid w:val="0031751C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B1D"/>
    <w:rsid w:val="0034730B"/>
    <w:rsid w:val="003507B0"/>
    <w:rsid w:val="00352626"/>
    <w:rsid w:val="0035288F"/>
    <w:rsid w:val="003623A9"/>
    <w:rsid w:val="00363239"/>
    <w:rsid w:val="00365269"/>
    <w:rsid w:val="00365464"/>
    <w:rsid w:val="003660AC"/>
    <w:rsid w:val="003660E5"/>
    <w:rsid w:val="00367AB5"/>
    <w:rsid w:val="0037126A"/>
    <w:rsid w:val="0037504D"/>
    <w:rsid w:val="0037637B"/>
    <w:rsid w:val="00382E85"/>
    <w:rsid w:val="003843FE"/>
    <w:rsid w:val="00385667"/>
    <w:rsid w:val="0039131D"/>
    <w:rsid w:val="00392420"/>
    <w:rsid w:val="003934E3"/>
    <w:rsid w:val="00393539"/>
    <w:rsid w:val="003943C8"/>
    <w:rsid w:val="00394F96"/>
    <w:rsid w:val="003952C5"/>
    <w:rsid w:val="0039544E"/>
    <w:rsid w:val="0039636C"/>
    <w:rsid w:val="00396D83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16E3"/>
    <w:rsid w:val="00401EAE"/>
    <w:rsid w:val="00401F45"/>
    <w:rsid w:val="0040250F"/>
    <w:rsid w:val="00403455"/>
    <w:rsid w:val="00403E16"/>
    <w:rsid w:val="0040439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5068E"/>
    <w:rsid w:val="00451301"/>
    <w:rsid w:val="004513A7"/>
    <w:rsid w:val="0045165E"/>
    <w:rsid w:val="004526CC"/>
    <w:rsid w:val="004529B9"/>
    <w:rsid w:val="004536D1"/>
    <w:rsid w:val="00460850"/>
    <w:rsid w:val="00464881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52E2"/>
    <w:rsid w:val="0047589D"/>
    <w:rsid w:val="00476D09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B7"/>
    <w:rsid w:val="004C2662"/>
    <w:rsid w:val="004C336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1215"/>
    <w:rsid w:val="00522D81"/>
    <w:rsid w:val="005251BB"/>
    <w:rsid w:val="005271E7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E7"/>
    <w:rsid w:val="00544F40"/>
    <w:rsid w:val="0054637B"/>
    <w:rsid w:val="0054701E"/>
    <w:rsid w:val="0054702C"/>
    <w:rsid w:val="00551C85"/>
    <w:rsid w:val="00552F7A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4CAB"/>
    <w:rsid w:val="0057554A"/>
    <w:rsid w:val="00575DFB"/>
    <w:rsid w:val="00576BE4"/>
    <w:rsid w:val="005804B4"/>
    <w:rsid w:val="0058072A"/>
    <w:rsid w:val="00580F80"/>
    <w:rsid w:val="00581B90"/>
    <w:rsid w:val="0058238C"/>
    <w:rsid w:val="005852B4"/>
    <w:rsid w:val="0058532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5022"/>
    <w:rsid w:val="005B50E1"/>
    <w:rsid w:val="005B66D4"/>
    <w:rsid w:val="005B7060"/>
    <w:rsid w:val="005B7E64"/>
    <w:rsid w:val="005C1053"/>
    <w:rsid w:val="005C10D6"/>
    <w:rsid w:val="005C1640"/>
    <w:rsid w:val="005C1C63"/>
    <w:rsid w:val="005C70B6"/>
    <w:rsid w:val="005C7381"/>
    <w:rsid w:val="005C7555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FC1"/>
    <w:rsid w:val="005F32A3"/>
    <w:rsid w:val="005F3C69"/>
    <w:rsid w:val="005F76FF"/>
    <w:rsid w:val="006003BC"/>
    <w:rsid w:val="0060194F"/>
    <w:rsid w:val="00602282"/>
    <w:rsid w:val="006023AC"/>
    <w:rsid w:val="00602F37"/>
    <w:rsid w:val="006047F6"/>
    <w:rsid w:val="00604F19"/>
    <w:rsid w:val="00605894"/>
    <w:rsid w:val="0061029F"/>
    <w:rsid w:val="00613CF4"/>
    <w:rsid w:val="00614AB0"/>
    <w:rsid w:val="00615C90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5618"/>
    <w:rsid w:val="006B6227"/>
    <w:rsid w:val="006B6290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E0022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304ED"/>
    <w:rsid w:val="007336C7"/>
    <w:rsid w:val="007337F3"/>
    <w:rsid w:val="00733BD5"/>
    <w:rsid w:val="00733BEB"/>
    <w:rsid w:val="00733BEC"/>
    <w:rsid w:val="00734658"/>
    <w:rsid w:val="00734877"/>
    <w:rsid w:val="00735E6F"/>
    <w:rsid w:val="007367F9"/>
    <w:rsid w:val="00736B73"/>
    <w:rsid w:val="00736FF6"/>
    <w:rsid w:val="007376B1"/>
    <w:rsid w:val="00737751"/>
    <w:rsid w:val="00742EC5"/>
    <w:rsid w:val="00745130"/>
    <w:rsid w:val="00746247"/>
    <w:rsid w:val="0074792A"/>
    <w:rsid w:val="007526D1"/>
    <w:rsid w:val="007541D6"/>
    <w:rsid w:val="007574DD"/>
    <w:rsid w:val="0075753C"/>
    <w:rsid w:val="00761118"/>
    <w:rsid w:val="007612E5"/>
    <w:rsid w:val="00761364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4657"/>
    <w:rsid w:val="00786130"/>
    <w:rsid w:val="00787003"/>
    <w:rsid w:val="00787C92"/>
    <w:rsid w:val="00790459"/>
    <w:rsid w:val="0079045A"/>
    <w:rsid w:val="00791AE9"/>
    <w:rsid w:val="0079212D"/>
    <w:rsid w:val="0079269D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24F4"/>
    <w:rsid w:val="007B374C"/>
    <w:rsid w:val="007B3BCA"/>
    <w:rsid w:val="007B3C27"/>
    <w:rsid w:val="007B4FF4"/>
    <w:rsid w:val="007B51ED"/>
    <w:rsid w:val="007B66DB"/>
    <w:rsid w:val="007B6BDC"/>
    <w:rsid w:val="007B7132"/>
    <w:rsid w:val="007B7FA5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E67"/>
    <w:rsid w:val="007D51F5"/>
    <w:rsid w:val="007D5DFC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1A80"/>
    <w:rsid w:val="0081270B"/>
    <w:rsid w:val="008176F4"/>
    <w:rsid w:val="008178F0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4310"/>
    <w:rsid w:val="00854385"/>
    <w:rsid w:val="00854742"/>
    <w:rsid w:val="00856132"/>
    <w:rsid w:val="00856E56"/>
    <w:rsid w:val="00857845"/>
    <w:rsid w:val="0086240F"/>
    <w:rsid w:val="00864342"/>
    <w:rsid w:val="008650E5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37F0"/>
    <w:rsid w:val="008B5528"/>
    <w:rsid w:val="008B788C"/>
    <w:rsid w:val="008C1137"/>
    <w:rsid w:val="008C13B0"/>
    <w:rsid w:val="008C1E2C"/>
    <w:rsid w:val="008C1FE1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34E9"/>
    <w:rsid w:val="008D363D"/>
    <w:rsid w:val="008D39F0"/>
    <w:rsid w:val="008D3B85"/>
    <w:rsid w:val="008D3DFF"/>
    <w:rsid w:val="008D52AD"/>
    <w:rsid w:val="008D5E91"/>
    <w:rsid w:val="008D5F74"/>
    <w:rsid w:val="008D701C"/>
    <w:rsid w:val="008E0430"/>
    <w:rsid w:val="008E09A1"/>
    <w:rsid w:val="008E1DBC"/>
    <w:rsid w:val="008E3291"/>
    <w:rsid w:val="008E336C"/>
    <w:rsid w:val="008E4195"/>
    <w:rsid w:val="008E54AB"/>
    <w:rsid w:val="008F040C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11C01"/>
    <w:rsid w:val="00914B58"/>
    <w:rsid w:val="00914D81"/>
    <w:rsid w:val="00916E2D"/>
    <w:rsid w:val="00923ADD"/>
    <w:rsid w:val="0092488C"/>
    <w:rsid w:val="00926C6C"/>
    <w:rsid w:val="00926E56"/>
    <w:rsid w:val="0093076C"/>
    <w:rsid w:val="00931211"/>
    <w:rsid w:val="009318F6"/>
    <w:rsid w:val="00931AD1"/>
    <w:rsid w:val="00933253"/>
    <w:rsid w:val="00933595"/>
    <w:rsid w:val="00936815"/>
    <w:rsid w:val="0093719B"/>
    <w:rsid w:val="009402C8"/>
    <w:rsid w:val="00943250"/>
    <w:rsid w:val="00944D99"/>
    <w:rsid w:val="009463F5"/>
    <w:rsid w:val="00946FE3"/>
    <w:rsid w:val="009476DF"/>
    <w:rsid w:val="00950BB8"/>
    <w:rsid w:val="00950E69"/>
    <w:rsid w:val="00951F00"/>
    <w:rsid w:val="009543C9"/>
    <w:rsid w:val="00954AD7"/>
    <w:rsid w:val="00963367"/>
    <w:rsid w:val="00963D48"/>
    <w:rsid w:val="00963FAC"/>
    <w:rsid w:val="00964063"/>
    <w:rsid w:val="00964380"/>
    <w:rsid w:val="009666F0"/>
    <w:rsid w:val="009667DB"/>
    <w:rsid w:val="00966FB3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67C4"/>
    <w:rsid w:val="009C7871"/>
    <w:rsid w:val="009D074D"/>
    <w:rsid w:val="009D4257"/>
    <w:rsid w:val="009D5575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137B"/>
    <w:rsid w:val="009F16CA"/>
    <w:rsid w:val="009F1C59"/>
    <w:rsid w:val="009F224A"/>
    <w:rsid w:val="009F23B3"/>
    <w:rsid w:val="009F2BEA"/>
    <w:rsid w:val="009F3AD8"/>
    <w:rsid w:val="009F3FA6"/>
    <w:rsid w:val="009F56A5"/>
    <w:rsid w:val="00A00AB9"/>
    <w:rsid w:val="00A04135"/>
    <w:rsid w:val="00A07095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224"/>
    <w:rsid w:val="00A24234"/>
    <w:rsid w:val="00A25214"/>
    <w:rsid w:val="00A265DD"/>
    <w:rsid w:val="00A26963"/>
    <w:rsid w:val="00A26CCB"/>
    <w:rsid w:val="00A26E4E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EE5"/>
    <w:rsid w:val="00A50836"/>
    <w:rsid w:val="00A51260"/>
    <w:rsid w:val="00A52416"/>
    <w:rsid w:val="00A53787"/>
    <w:rsid w:val="00A5496B"/>
    <w:rsid w:val="00A54D6E"/>
    <w:rsid w:val="00A56553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7622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522A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60ED"/>
    <w:rsid w:val="00AD6CEF"/>
    <w:rsid w:val="00AD6E91"/>
    <w:rsid w:val="00AD7533"/>
    <w:rsid w:val="00AD7DA8"/>
    <w:rsid w:val="00AE106A"/>
    <w:rsid w:val="00AE1BE0"/>
    <w:rsid w:val="00AE208C"/>
    <w:rsid w:val="00AE537C"/>
    <w:rsid w:val="00AE6BAB"/>
    <w:rsid w:val="00AE6F40"/>
    <w:rsid w:val="00AE75EC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7DF"/>
    <w:rsid w:val="00B26892"/>
    <w:rsid w:val="00B26B46"/>
    <w:rsid w:val="00B27238"/>
    <w:rsid w:val="00B30929"/>
    <w:rsid w:val="00B354C9"/>
    <w:rsid w:val="00B36A27"/>
    <w:rsid w:val="00B37114"/>
    <w:rsid w:val="00B376D1"/>
    <w:rsid w:val="00B3772A"/>
    <w:rsid w:val="00B379A8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438A"/>
    <w:rsid w:val="00B64D1A"/>
    <w:rsid w:val="00B6509C"/>
    <w:rsid w:val="00B673EE"/>
    <w:rsid w:val="00B70D7A"/>
    <w:rsid w:val="00B71259"/>
    <w:rsid w:val="00B735F4"/>
    <w:rsid w:val="00B75FB9"/>
    <w:rsid w:val="00B75FCF"/>
    <w:rsid w:val="00B765E9"/>
    <w:rsid w:val="00B77026"/>
    <w:rsid w:val="00B775F8"/>
    <w:rsid w:val="00B776CC"/>
    <w:rsid w:val="00B801B8"/>
    <w:rsid w:val="00B8196A"/>
    <w:rsid w:val="00B81A65"/>
    <w:rsid w:val="00B8253D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208B"/>
    <w:rsid w:val="00BF45F1"/>
    <w:rsid w:val="00BF500D"/>
    <w:rsid w:val="00BF6ED4"/>
    <w:rsid w:val="00C007EB"/>
    <w:rsid w:val="00C01623"/>
    <w:rsid w:val="00C026EA"/>
    <w:rsid w:val="00C031CB"/>
    <w:rsid w:val="00C036D4"/>
    <w:rsid w:val="00C0403C"/>
    <w:rsid w:val="00C04B21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CB1"/>
    <w:rsid w:val="00C3363F"/>
    <w:rsid w:val="00C337F1"/>
    <w:rsid w:val="00C34BA0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6561"/>
    <w:rsid w:val="00CA7CE4"/>
    <w:rsid w:val="00CB020E"/>
    <w:rsid w:val="00CB06D0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4500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483"/>
    <w:rsid w:val="00CF3B04"/>
    <w:rsid w:val="00CF4050"/>
    <w:rsid w:val="00CF4453"/>
    <w:rsid w:val="00CF45F5"/>
    <w:rsid w:val="00CF4F26"/>
    <w:rsid w:val="00CF5B76"/>
    <w:rsid w:val="00CF6AF7"/>
    <w:rsid w:val="00CF711C"/>
    <w:rsid w:val="00CF7147"/>
    <w:rsid w:val="00CF7231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3D75"/>
    <w:rsid w:val="00D62175"/>
    <w:rsid w:val="00D6232F"/>
    <w:rsid w:val="00D63B1F"/>
    <w:rsid w:val="00D64DDA"/>
    <w:rsid w:val="00D65B9B"/>
    <w:rsid w:val="00D66512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5087"/>
    <w:rsid w:val="00D95D69"/>
    <w:rsid w:val="00D9653F"/>
    <w:rsid w:val="00D96B87"/>
    <w:rsid w:val="00D96B98"/>
    <w:rsid w:val="00D96EE0"/>
    <w:rsid w:val="00D973F4"/>
    <w:rsid w:val="00D97CA1"/>
    <w:rsid w:val="00DA0D45"/>
    <w:rsid w:val="00DA1725"/>
    <w:rsid w:val="00DA1B2E"/>
    <w:rsid w:val="00DA5BB0"/>
    <w:rsid w:val="00DA618F"/>
    <w:rsid w:val="00DA7EE8"/>
    <w:rsid w:val="00DB0E68"/>
    <w:rsid w:val="00DB1FCC"/>
    <w:rsid w:val="00DB326F"/>
    <w:rsid w:val="00DB423A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F309D"/>
    <w:rsid w:val="00DF4313"/>
    <w:rsid w:val="00DF459E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9F4"/>
    <w:rsid w:val="00E2365E"/>
    <w:rsid w:val="00E24070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4DF0"/>
    <w:rsid w:val="00E4527B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555B"/>
    <w:rsid w:val="00E66648"/>
    <w:rsid w:val="00E6704E"/>
    <w:rsid w:val="00E6772D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549A"/>
    <w:rsid w:val="00E77300"/>
    <w:rsid w:val="00E80E9F"/>
    <w:rsid w:val="00E80F21"/>
    <w:rsid w:val="00E80FB4"/>
    <w:rsid w:val="00E821E0"/>
    <w:rsid w:val="00E84090"/>
    <w:rsid w:val="00E84F9F"/>
    <w:rsid w:val="00E850DE"/>
    <w:rsid w:val="00E85C78"/>
    <w:rsid w:val="00E86617"/>
    <w:rsid w:val="00E87A59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74A3"/>
    <w:rsid w:val="00EC0410"/>
    <w:rsid w:val="00EC1E21"/>
    <w:rsid w:val="00EC2BA8"/>
    <w:rsid w:val="00EC44E0"/>
    <w:rsid w:val="00EC61CD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F4D"/>
    <w:rsid w:val="00F43751"/>
    <w:rsid w:val="00F44B47"/>
    <w:rsid w:val="00F46920"/>
    <w:rsid w:val="00F51221"/>
    <w:rsid w:val="00F51D62"/>
    <w:rsid w:val="00F53D3E"/>
    <w:rsid w:val="00F56028"/>
    <w:rsid w:val="00F56773"/>
    <w:rsid w:val="00F56B74"/>
    <w:rsid w:val="00F607A5"/>
    <w:rsid w:val="00F60930"/>
    <w:rsid w:val="00F61730"/>
    <w:rsid w:val="00F61F17"/>
    <w:rsid w:val="00F649C8"/>
    <w:rsid w:val="00F64B05"/>
    <w:rsid w:val="00F64F3E"/>
    <w:rsid w:val="00F6652E"/>
    <w:rsid w:val="00F673FA"/>
    <w:rsid w:val="00F74A11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8FA"/>
    <w:rsid w:val="00F83A26"/>
    <w:rsid w:val="00F862A2"/>
    <w:rsid w:val="00F90D00"/>
    <w:rsid w:val="00F916F0"/>
    <w:rsid w:val="00F91D3C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F4870"/>
  <w15:chartTrackingRefBased/>
  <w15:docId w15:val="{FFAB21B2-D118-48EB-A09B-C32E1E649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60E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D60ED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rsid w:val="00AD60E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2185</Words>
  <Characters>12461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dcterms:created xsi:type="dcterms:W3CDTF">2018-10-30T04:56:00Z</dcterms:created>
  <dcterms:modified xsi:type="dcterms:W3CDTF">2018-10-30T05:15:00Z</dcterms:modified>
</cp:coreProperties>
</file>