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F2335">
        <w:rPr>
          <w:rFonts w:ascii="Times New Roman" w:hAnsi="Times New Roman" w:cs="Times New Roman"/>
          <w:sz w:val="24"/>
          <w:szCs w:val="24"/>
        </w:rPr>
        <w:t>№ 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F2335">
        <w:rPr>
          <w:rFonts w:ascii="Times New Roman" w:hAnsi="Times New Roman" w:cs="Times New Roman"/>
          <w:sz w:val="24"/>
          <w:szCs w:val="24"/>
        </w:rPr>
        <w:t>2</w:t>
      </w:r>
      <w:r w:rsidR="00F91F07">
        <w:rPr>
          <w:rFonts w:ascii="Times New Roman" w:hAnsi="Times New Roman" w:cs="Times New Roman"/>
          <w:sz w:val="24"/>
          <w:szCs w:val="24"/>
        </w:rPr>
        <w:t>5.05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7F2335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F07" w:rsidRPr="00F91F07" w:rsidRDefault="00F7181B" w:rsidP="00F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7F2335" w:rsidRPr="00F91F07">
        <w:rPr>
          <w:rFonts w:ascii="Times New Roman" w:hAnsi="Times New Roman" w:cs="Times New Roman"/>
          <w:sz w:val="24"/>
          <w:szCs w:val="24"/>
        </w:rPr>
        <w:t xml:space="preserve">О </w:t>
      </w:r>
      <w:r w:rsidR="007F2335">
        <w:rPr>
          <w:rFonts w:ascii="Times New Roman" w:hAnsi="Times New Roman" w:cs="Times New Roman"/>
          <w:sz w:val="24"/>
          <w:szCs w:val="24"/>
        </w:rPr>
        <w:t>предложении кандидатур для зачисления в резерв составов участковых избирательных комиссий</w:t>
      </w:r>
    </w:p>
    <w:p w:rsidR="008B248E" w:rsidRPr="00F91F07" w:rsidRDefault="00394968" w:rsidP="00F91F07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F91F07" w:rsidRPr="00F91F07" w:rsidRDefault="00B76C57" w:rsidP="00F91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7F2335">
        <w:rPr>
          <w:rFonts w:ascii="Times New Roman" w:hAnsi="Times New Roman" w:cs="Times New Roman"/>
          <w:sz w:val="24"/>
          <w:szCs w:val="24"/>
        </w:rPr>
        <w:t xml:space="preserve">Об отклонении кандидатур для зачисления в резерв составов </w:t>
      </w:r>
      <w:r w:rsidR="00194B7D">
        <w:rPr>
          <w:rFonts w:ascii="Times New Roman" w:hAnsi="Times New Roman" w:cs="Times New Roman"/>
          <w:sz w:val="24"/>
          <w:szCs w:val="24"/>
        </w:rPr>
        <w:t xml:space="preserve">  участковой избирательной комиссии избирательного участка № 4206</w:t>
      </w:r>
      <w:bookmarkStart w:id="0" w:name="_GoBack"/>
      <w:bookmarkEnd w:id="0"/>
      <w:r w:rsidR="00F91F07" w:rsidRPr="00F91F07">
        <w:rPr>
          <w:rFonts w:ascii="Times New Roman" w:hAnsi="Times New Roman" w:cs="Times New Roman"/>
          <w:sz w:val="24"/>
          <w:szCs w:val="24"/>
        </w:rPr>
        <w:t xml:space="preserve"> </w:t>
      </w:r>
      <w:r w:rsidR="007F2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6AF" w:rsidRPr="00E813A4" w:rsidRDefault="00FE286E" w:rsidP="00E813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 w:rsidR="00530389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4976AF" w:rsidRDefault="00F7181B" w:rsidP="004976A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76AF">
        <w:rPr>
          <w:rFonts w:ascii="Times New Roman" w:hAnsi="Times New Roman" w:cs="Times New Roman"/>
          <w:sz w:val="24"/>
          <w:szCs w:val="24"/>
        </w:rPr>
        <w:t>.  Разное.</w:t>
      </w:r>
    </w:p>
    <w:p w:rsidR="004976AF" w:rsidRPr="00394968" w:rsidRDefault="004976AF" w:rsidP="004976AF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A230FA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М.Ю.Вискунова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24A50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2023-05-23T06:01:00Z</dcterms:created>
  <dcterms:modified xsi:type="dcterms:W3CDTF">2023-05-23T06:12:00Z</dcterms:modified>
</cp:coreProperties>
</file>